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5FEF" w14:textId="69F78A67" w:rsidR="00C63DB1" w:rsidRPr="00C63DB1" w:rsidRDefault="00C177B8" w:rsidP="00C63DB1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C63DB1">
        <w:rPr>
          <w:rFonts w:ascii="Century Gothic" w:hAnsi="Century Gothic"/>
          <w:b/>
          <w:bCs/>
          <w:sz w:val="28"/>
          <w:szCs w:val="28"/>
        </w:rPr>
        <w:t>Monday</w:t>
      </w:r>
    </w:p>
    <w:p w14:paraId="79D7E3B5" w14:textId="77777777" w:rsidR="00C63DB1" w:rsidRPr="0085381F" w:rsidRDefault="00C63DB1" w:rsidP="0085381F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85381F" w:rsidRPr="00C63DB1" w14:paraId="6EAD507C" w14:textId="77777777" w:rsidTr="3BB11568">
        <w:trPr>
          <w:trHeight w:val="445"/>
          <w:jc w:val="center"/>
        </w:trPr>
        <w:tc>
          <w:tcPr>
            <w:tcW w:w="5386" w:type="dxa"/>
            <w:vAlign w:val="center"/>
          </w:tcPr>
          <w:p w14:paraId="3E57CCCE" w14:textId="77777777" w:rsidR="0085381F" w:rsidRPr="00C63DB1" w:rsidRDefault="0085381F" w:rsidP="00C33FD6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1</w:t>
            </w:r>
          </w:p>
        </w:tc>
        <w:tc>
          <w:tcPr>
            <w:tcW w:w="5386" w:type="dxa"/>
            <w:vAlign w:val="center"/>
          </w:tcPr>
          <w:p w14:paraId="4958CC95" w14:textId="77777777" w:rsidR="0085381F" w:rsidRPr="00C63DB1" w:rsidRDefault="0085381F" w:rsidP="00C33FD6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2</w:t>
            </w:r>
          </w:p>
        </w:tc>
      </w:tr>
      <w:tr w:rsidR="0085381F" w:rsidRPr="002C7161" w14:paraId="17B38EF5" w14:textId="77777777" w:rsidTr="3BB11568">
        <w:trPr>
          <w:cantSplit/>
          <w:trHeight w:val="466"/>
          <w:jc w:val="center"/>
        </w:trPr>
        <w:tc>
          <w:tcPr>
            <w:tcW w:w="5386" w:type="dxa"/>
            <w:shd w:val="clear" w:color="auto" w:fill="BFBFBF" w:themeFill="background1" w:themeFillShade="BF"/>
          </w:tcPr>
          <w:p w14:paraId="300EE50F" w14:textId="4690C517" w:rsidR="0085381F" w:rsidRDefault="00F51B84" w:rsidP="00A82439">
            <w:pPr>
              <w:shd w:val="clear" w:color="auto" w:fill="BFBFBF" w:themeFill="background1" w:themeFillShade="BF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Functional literacy and numeracy</w:t>
            </w:r>
          </w:p>
          <w:p w14:paraId="01338422" w14:textId="77777777" w:rsidR="009771D5" w:rsidRDefault="00004F50" w:rsidP="00A82439">
            <w:pPr>
              <w:shd w:val="clear" w:color="auto" w:fill="BFBFBF" w:themeFill="background1" w:themeFillShade="BF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Learning outcomes </w:t>
            </w:r>
          </w:p>
          <w:p w14:paraId="3396F2CC" w14:textId="5D2EB8E2" w:rsidR="00B43AD8" w:rsidRDefault="00F51B84" w:rsidP="00A82439">
            <w:pPr>
              <w:pStyle w:val="ListParagraph"/>
              <w:numPr>
                <w:ilvl w:val="0"/>
                <w:numId w:val="24"/>
              </w:numPr>
              <w:shd w:val="clear" w:color="auto" w:fill="BFBFBF" w:themeFill="background1" w:themeFillShade="BF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ASDAN </w:t>
            </w:r>
            <w:r w:rsidR="00B43AD8" w:rsidRPr="009771D5">
              <w:rPr>
                <w:rFonts w:ascii="Century Gothic" w:eastAsia="Century Gothic" w:hAnsi="Century Gothic" w:cs="Century Gothic"/>
                <w:sz w:val="24"/>
                <w:szCs w:val="24"/>
              </w:rPr>
              <w:t>accreditation</w:t>
            </w:r>
          </w:p>
          <w:p w14:paraId="40D8CFBA" w14:textId="27A51B13" w:rsidR="00B43AD8" w:rsidRPr="00A82439" w:rsidRDefault="004A643E" w:rsidP="00A82439">
            <w:pPr>
              <w:shd w:val="clear" w:color="auto" w:fill="BFBFBF" w:themeFill="background1" w:themeFillShade="BF"/>
              <w:rPr>
                <w:rFonts w:ascii="Century Gothic" w:hAnsi="Century Gothic"/>
                <w:b/>
                <w:i/>
                <w:iCs/>
                <w:color w:val="FF0000"/>
                <w:sz w:val="24"/>
                <w:szCs w:val="24"/>
              </w:rPr>
            </w:pPr>
            <w:r w:rsidRPr="00A82439">
              <w:rPr>
                <w:rFonts w:ascii="Century Gothic" w:hAnsi="Century Gothic"/>
                <w:b/>
                <w:i/>
                <w:iCs/>
                <w:color w:val="FF0000"/>
                <w:sz w:val="24"/>
                <w:szCs w:val="24"/>
              </w:rPr>
              <w:t>Developing ICT skills</w:t>
            </w:r>
          </w:p>
          <w:p w14:paraId="040C7442" w14:textId="2E154A4A" w:rsidR="004A643E" w:rsidRPr="00EC630B" w:rsidRDefault="004A643E" w:rsidP="00EC630B">
            <w:pPr>
              <w:shd w:val="clear" w:color="auto" w:fill="BFBFBF" w:themeFill="background1" w:themeFillShade="BF"/>
              <w:tabs>
                <w:tab w:val="left" w:pos="142"/>
              </w:tabs>
              <w:rPr>
                <w:rFonts w:ascii="Century Gothic" w:hAnsi="Century Gothic" w:cs="Calibri"/>
                <w:color w:val="FF0000"/>
                <w:sz w:val="24"/>
                <w:szCs w:val="24"/>
                <w:shd w:val="clear" w:color="auto" w:fill="FFFFFF"/>
              </w:rPr>
            </w:pPr>
            <w:r w:rsidRPr="00A82439">
              <w:rPr>
                <w:rStyle w:val="normaltextrun"/>
                <w:rFonts w:ascii="Century Gothic" w:hAnsi="Century Gothic" w:cs="Calibri"/>
                <w:color w:val="FF0000"/>
                <w:sz w:val="24"/>
                <w:szCs w:val="24"/>
                <w:shd w:val="clear" w:color="auto" w:fill="BFBFBF" w:themeFill="background1" w:themeFillShade="BF"/>
              </w:rPr>
              <w:t>Gain information through ICT</w:t>
            </w:r>
            <w:r w:rsidRPr="00A82439">
              <w:rPr>
                <w:rStyle w:val="eop"/>
                <w:rFonts w:ascii="Century Gothic" w:hAnsi="Century Gothic" w:cs="Calibri"/>
                <w:color w:val="FF0000"/>
                <w:sz w:val="24"/>
                <w:szCs w:val="24"/>
                <w:shd w:val="clear" w:color="auto" w:fill="BFBFBF" w:themeFill="background1" w:themeFillShade="BF"/>
              </w:rPr>
              <w:t> </w:t>
            </w:r>
          </w:p>
          <w:p w14:paraId="396C156D" w14:textId="77777777" w:rsidR="004A643E" w:rsidRPr="004A643E" w:rsidRDefault="004A643E" w:rsidP="002D56CB">
            <w:pPr>
              <w:rPr>
                <w:rFonts w:ascii="Century Gothic" w:hAnsi="Century Gothic"/>
                <w:b/>
                <w:i/>
                <w:iCs/>
                <w:sz w:val="24"/>
                <w:szCs w:val="24"/>
              </w:rPr>
            </w:pPr>
            <w:r w:rsidRPr="004A643E">
              <w:rPr>
                <w:rFonts w:ascii="Century Gothic" w:hAnsi="Century Gothic"/>
                <w:b/>
                <w:i/>
                <w:iCs/>
                <w:sz w:val="24"/>
                <w:szCs w:val="24"/>
              </w:rPr>
              <w:t xml:space="preserve">Early Maths: sequencing and sorting. </w:t>
            </w:r>
          </w:p>
          <w:p w14:paraId="7C3659B7" w14:textId="77777777" w:rsidR="004A643E" w:rsidRPr="004A643E" w:rsidRDefault="004A643E" w:rsidP="004A643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</w:rPr>
            </w:pPr>
            <w:r w:rsidRPr="004A643E">
              <w:rPr>
                <w:rStyle w:val="normaltextrun"/>
                <w:rFonts w:ascii="Century Gothic" w:hAnsi="Century Gothic" w:cs="Calibri"/>
              </w:rPr>
              <w:t>Recognise aspects of a sequence.</w:t>
            </w:r>
            <w:r w:rsidRPr="004A643E">
              <w:rPr>
                <w:rStyle w:val="eop"/>
                <w:rFonts w:ascii="Century Gothic" w:hAnsi="Century Gothic" w:cs="Calibri"/>
              </w:rPr>
              <w:t> </w:t>
            </w:r>
          </w:p>
          <w:p w14:paraId="09F59585" w14:textId="2B3D991B" w:rsidR="004A643E" w:rsidRPr="00EC630B" w:rsidRDefault="004A643E" w:rsidP="00EC630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4A643E">
              <w:rPr>
                <w:rStyle w:val="normaltextrun"/>
                <w:rFonts w:ascii="Century Gothic" w:hAnsi="Century Gothic" w:cs="Calibri"/>
              </w:rPr>
              <w:t>Engage in sorting data.</w:t>
            </w:r>
            <w:r w:rsidRPr="004A643E">
              <w:rPr>
                <w:rStyle w:val="eop"/>
                <w:rFonts w:ascii="Century Gothic" w:hAnsi="Century Gothic" w:cs="Calibri"/>
              </w:rPr>
              <w:t> 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14:paraId="1096516A" w14:textId="4CE6BDDD" w:rsidR="0085381F" w:rsidRDefault="00F51B84" w:rsidP="002D56CB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Sporting activities</w:t>
            </w:r>
          </w:p>
          <w:p w14:paraId="2D1CBF67" w14:textId="686A9EA7" w:rsidR="009771D5" w:rsidRDefault="001002AB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Learning outcome</w:t>
            </w:r>
            <w:r w:rsidR="009771D5">
              <w:rPr>
                <w:rFonts w:ascii="Century Gothic" w:eastAsia="Century Gothic" w:hAnsi="Century Gothic" w:cs="Century Gothic"/>
                <w:sz w:val="24"/>
                <w:szCs w:val="24"/>
              </w:rPr>
              <w:t>s</w:t>
            </w:r>
          </w:p>
          <w:p w14:paraId="2C5B3C6D" w14:textId="77777777" w:rsidR="00F24C4A" w:rsidRDefault="002A6112" w:rsidP="002D56CB">
            <w:pPr>
              <w:pStyle w:val="ListParagraph"/>
              <w:numPr>
                <w:ilvl w:val="0"/>
                <w:numId w:val="24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771D5"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08B132E4" w14:textId="77777777" w:rsidR="004A643E" w:rsidRPr="004A643E" w:rsidRDefault="004A643E" w:rsidP="004A643E">
            <w:pP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  <w:r w:rsidRPr="004A643E"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 xml:space="preserve">Participating in Sporting Activities </w:t>
            </w:r>
          </w:p>
          <w:p w14:paraId="360E5248" w14:textId="10FA18CB" w:rsidR="004A643E" w:rsidRPr="008371FD" w:rsidRDefault="004A643E" w:rsidP="004A643E">
            <w:pPr>
              <w:rPr>
                <w:rFonts w:ascii="Century Gothic" w:eastAsia="Century Gothic" w:hAnsi="Century Gothic" w:cs="Century Gothic"/>
                <w:i/>
                <w:iCs/>
              </w:rPr>
            </w:pPr>
            <w:r w:rsidRPr="008371FD">
              <w:rPr>
                <w:rFonts w:ascii="Century Gothic" w:eastAsia="Century Gothic" w:hAnsi="Century Gothic" w:cs="Century Gothic"/>
                <w:i/>
                <w:iCs/>
              </w:rPr>
              <w:t>Take part in activities that contribute to keeping themselves healthy</w:t>
            </w:r>
          </w:p>
          <w:p w14:paraId="5E77739D" w14:textId="77777777" w:rsidR="004A643E" w:rsidRDefault="004A643E" w:rsidP="004A643E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8371FD">
              <w:rPr>
                <w:rFonts w:ascii="Century Gothic" w:eastAsia="Century Gothic" w:hAnsi="Century Gothic" w:cs="Century Gothic"/>
                <w:i/>
                <w:iCs/>
              </w:rPr>
              <w:t>Take part in different sporting activities</w:t>
            </w:r>
          </w:p>
          <w:p w14:paraId="2D75B528" w14:textId="58255C62" w:rsidR="00041D42" w:rsidRPr="00041D42" w:rsidRDefault="00041D42" w:rsidP="00041D42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85381F" w:rsidRPr="002C7161" w14:paraId="55C1C74A" w14:textId="77777777" w:rsidTr="3BB11568">
        <w:trPr>
          <w:cantSplit/>
          <w:trHeight w:val="2708"/>
          <w:jc w:val="center"/>
        </w:trPr>
        <w:tc>
          <w:tcPr>
            <w:tcW w:w="5386" w:type="dxa"/>
            <w:shd w:val="clear" w:color="auto" w:fill="auto"/>
          </w:tcPr>
          <w:p w14:paraId="50A1EC4A" w14:textId="613E1814" w:rsidR="00A82439" w:rsidRPr="00A82439" w:rsidRDefault="00B43AD8" w:rsidP="00364E43">
            <w:pPr>
              <w:tabs>
                <w:tab w:val="left" w:pos="142"/>
              </w:tabs>
              <w:rPr>
                <w:rStyle w:val="eop"/>
                <w:rFonts w:ascii="Century Gothic" w:hAnsi="Century Gothic" w:cs="Calibri"/>
                <w:color w:val="FF0000"/>
                <w:sz w:val="24"/>
                <w:szCs w:val="24"/>
                <w:shd w:val="clear" w:color="auto" w:fill="FFFFFF"/>
              </w:rPr>
            </w:pPr>
            <w:r w:rsidRPr="00A82439">
              <w:rPr>
                <w:rFonts w:ascii="Century Gothic" w:hAnsi="Century Gothic" w:cs="Arial"/>
                <w:b/>
                <w:i/>
                <w:color w:val="FF0000"/>
                <w:sz w:val="24"/>
                <w:szCs w:val="24"/>
              </w:rPr>
              <w:t xml:space="preserve">Objective: </w:t>
            </w:r>
            <w:r w:rsidR="00561D3B" w:rsidRPr="00A82439">
              <w:rPr>
                <w:rStyle w:val="normaltextrun"/>
                <w:rFonts w:ascii="Century Gothic" w:hAnsi="Century Gothic" w:cs="Calibr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4A643E" w:rsidRPr="00A82439">
              <w:rPr>
                <w:rStyle w:val="normaltextrun"/>
                <w:rFonts w:ascii="Century Gothic" w:hAnsi="Century Gothic" w:cs="Calibri"/>
                <w:color w:val="FF0000"/>
                <w:sz w:val="24"/>
                <w:szCs w:val="24"/>
                <w:shd w:val="clear" w:color="auto" w:fill="FFFFFF"/>
              </w:rPr>
              <w:t xml:space="preserve">To find information about the USA presidents </w:t>
            </w:r>
            <w:r w:rsidR="00A82439">
              <w:rPr>
                <w:rStyle w:val="normaltextrun"/>
                <w:rFonts w:ascii="Century Gothic" w:hAnsi="Century Gothic" w:cs="Calibri"/>
                <w:color w:val="FF0000"/>
                <w:sz w:val="24"/>
                <w:szCs w:val="24"/>
                <w:shd w:val="clear" w:color="auto" w:fill="FFFFFF"/>
              </w:rPr>
              <w:t xml:space="preserve">using a computer or tablet </w:t>
            </w:r>
            <w:r w:rsidR="004A643E" w:rsidRPr="00A82439">
              <w:rPr>
                <w:rStyle w:val="normaltextrun"/>
                <w:rFonts w:ascii="Century Gothic" w:hAnsi="Century Gothic" w:cs="Calibri"/>
                <w:color w:val="FF0000"/>
                <w:sz w:val="24"/>
                <w:szCs w:val="24"/>
                <w:shd w:val="clear" w:color="auto" w:fill="FFFFFF"/>
              </w:rPr>
              <w:t>and present to your family what you have found out</w:t>
            </w:r>
            <w:r w:rsidR="00D47645" w:rsidRPr="00A82439">
              <w:rPr>
                <w:rStyle w:val="normaltextrun"/>
                <w:rFonts w:ascii="Century Gothic" w:hAnsi="Century Gothic" w:cs="Calibri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14:paraId="0A28ADEC" w14:textId="3BD35D0E" w:rsidR="004A643E" w:rsidRPr="00A82439" w:rsidRDefault="00364E43" w:rsidP="00364E43">
            <w:pP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A82439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Literacy </w:t>
            </w:r>
            <w:r w:rsidR="5B70833D" w:rsidRPr="00A82439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/ ICT</w:t>
            </w:r>
          </w:p>
          <w:p w14:paraId="1DE23317" w14:textId="5889FBE5" w:rsidR="00A82439" w:rsidRPr="00A82439" w:rsidRDefault="00A82439" w:rsidP="00A82439">
            <w:pPr>
              <w:rPr>
                <w:rFonts w:ascii="Century Gothic" w:hAnsi="Century Gothic"/>
                <w:bCs/>
                <w:color w:val="FF0000"/>
                <w:sz w:val="24"/>
                <w:szCs w:val="24"/>
              </w:rPr>
            </w:pPr>
            <w:r w:rsidRPr="00A82439">
              <w:rPr>
                <w:rFonts w:ascii="Century Gothic" w:hAnsi="Century Gothic"/>
                <w:bCs/>
                <w:color w:val="FF0000"/>
                <w:sz w:val="24"/>
                <w:szCs w:val="24"/>
              </w:rPr>
              <w:t xml:space="preserve">Use your computer or tablet to research information about American Presidents. </w:t>
            </w:r>
          </w:p>
          <w:p w14:paraId="2AE1D5F4" w14:textId="2886B230" w:rsidR="00A82439" w:rsidRPr="00A82439" w:rsidRDefault="00A82439" w:rsidP="00A82439">
            <w:pPr>
              <w:rPr>
                <w:rFonts w:ascii="Century Gothic" w:hAnsi="Century Gothic"/>
                <w:bCs/>
                <w:color w:val="FF0000"/>
                <w:sz w:val="24"/>
                <w:szCs w:val="24"/>
              </w:rPr>
            </w:pPr>
            <w:r w:rsidRPr="00A82439">
              <w:rPr>
                <w:rFonts w:ascii="Century Gothic" w:hAnsi="Century Gothic"/>
                <w:bCs/>
                <w:color w:val="FF0000"/>
                <w:sz w:val="24"/>
                <w:szCs w:val="24"/>
              </w:rPr>
              <w:t xml:space="preserve">Can you find a picture of them and copy and </w:t>
            </w:r>
            <w:r w:rsidR="001A58BF" w:rsidRPr="00A82439">
              <w:rPr>
                <w:rFonts w:ascii="Century Gothic" w:hAnsi="Century Gothic"/>
                <w:bCs/>
                <w:color w:val="FF0000"/>
                <w:sz w:val="24"/>
                <w:szCs w:val="24"/>
              </w:rPr>
              <w:t>paste</w:t>
            </w:r>
            <w:r w:rsidRPr="00A82439">
              <w:rPr>
                <w:rFonts w:ascii="Century Gothic" w:hAnsi="Century Gothic"/>
                <w:bCs/>
                <w:color w:val="FF0000"/>
                <w:sz w:val="24"/>
                <w:szCs w:val="24"/>
              </w:rPr>
              <w:t xml:space="preserve"> it into a word document?</w:t>
            </w:r>
          </w:p>
          <w:p w14:paraId="1F65157A" w14:textId="77777777" w:rsidR="00A82439" w:rsidRPr="00A82439" w:rsidRDefault="00A82439" w:rsidP="00364E43">
            <w:pPr>
              <w:rPr>
                <w:rFonts w:ascii="Century Gothic" w:hAnsi="Century Gothic"/>
                <w:bCs/>
                <w:color w:val="FF0000"/>
                <w:sz w:val="24"/>
                <w:szCs w:val="24"/>
              </w:rPr>
            </w:pPr>
            <w:r w:rsidRPr="00A82439">
              <w:rPr>
                <w:rFonts w:ascii="Century Gothic" w:hAnsi="Century Gothic"/>
                <w:bCs/>
                <w:color w:val="FF0000"/>
                <w:sz w:val="24"/>
                <w:szCs w:val="24"/>
              </w:rPr>
              <w:t>Can you find out the last 5 presidents names and type them into your word document?</w:t>
            </w:r>
          </w:p>
          <w:p w14:paraId="36A5AF57" w14:textId="1F65B8AF" w:rsidR="00A82439" w:rsidRDefault="00A82439" w:rsidP="00364E43">
            <w:pPr>
              <w:rPr>
                <w:rFonts w:ascii="Century Gothic" w:hAnsi="Century Gothic"/>
                <w:bCs/>
                <w:color w:val="FF0000"/>
                <w:sz w:val="24"/>
                <w:szCs w:val="24"/>
              </w:rPr>
            </w:pPr>
            <w:r w:rsidRPr="00A82439">
              <w:rPr>
                <w:rFonts w:ascii="Century Gothic" w:hAnsi="Century Gothic"/>
                <w:bCs/>
                <w:color w:val="FF0000"/>
                <w:sz w:val="24"/>
                <w:szCs w:val="24"/>
              </w:rPr>
              <w:t>Can you find out when they were in office?</w:t>
            </w:r>
          </w:p>
          <w:p w14:paraId="1C6AD96F" w14:textId="4A243238" w:rsidR="00A82439" w:rsidRDefault="00A82439" w:rsidP="00364E43">
            <w:pPr>
              <w:rPr>
                <w:rFonts w:ascii="Century Gothic" w:hAnsi="Century Gothic"/>
                <w:bCs/>
                <w:color w:val="FF0000"/>
                <w:sz w:val="24"/>
                <w:szCs w:val="24"/>
              </w:rPr>
            </w:pPr>
          </w:p>
          <w:p w14:paraId="69A75F57" w14:textId="3D1A6733" w:rsidR="00A82439" w:rsidRPr="00A82439" w:rsidRDefault="00A82439" w:rsidP="00364E43">
            <w:pPr>
              <w:rPr>
                <w:rFonts w:ascii="Century Gothic" w:hAnsi="Century Gothic"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color w:val="FF0000"/>
                <w:sz w:val="24"/>
                <w:szCs w:val="24"/>
              </w:rPr>
              <w:t>If you are using a tablet you could take a screenshot of the information instead!</w:t>
            </w:r>
          </w:p>
          <w:p w14:paraId="017E84EC" w14:textId="5E4EFE1D" w:rsidR="00A82439" w:rsidRDefault="001A58BF" w:rsidP="00364E43">
            <w:pPr>
              <w:rPr>
                <w:rFonts w:ascii="Century Gothic" w:hAnsi="Century Gothic"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color w:val="FF0000"/>
                <w:sz w:val="24"/>
                <w:szCs w:val="24"/>
              </w:rPr>
              <w:t>We also need a photo of you doing your work on the computer please.</w:t>
            </w:r>
          </w:p>
          <w:p w14:paraId="78BF9530" w14:textId="77777777" w:rsidR="001A58BF" w:rsidRPr="00A82439" w:rsidRDefault="001A58BF" w:rsidP="00364E43">
            <w:pPr>
              <w:rPr>
                <w:rFonts w:ascii="Century Gothic" w:hAnsi="Century Gothic"/>
                <w:bCs/>
                <w:color w:val="FF0000"/>
                <w:sz w:val="24"/>
                <w:szCs w:val="24"/>
              </w:rPr>
            </w:pPr>
          </w:p>
          <w:p w14:paraId="2DA6FC9F" w14:textId="105B57CD" w:rsidR="00A82439" w:rsidRPr="00A82439" w:rsidRDefault="00A82439" w:rsidP="00364E43">
            <w:pPr>
              <w:rPr>
                <w:rFonts w:ascii="Century Gothic" w:hAnsi="Century Gothic"/>
                <w:bCs/>
                <w:color w:val="FF0000"/>
                <w:sz w:val="24"/>
                <w:szCs w:val="24"/>
              </w:rPr>
            </w:pPr>
            <w:r w:rsidRPr="00A82439">
              <w:rPr>
                <w:rFonts w:ascii="Century Gothic" w:hAnsi="Century Gothic"/>
                <w:bCs/>
                <w:color w:val="FF0000"/>
                <w:sz w:val="24"/>
                <w:szCs w:val="24"/>
              </w:rPr>
              <w:t xml:space="preserve">PLEASE SEND this document to </w:t>
            </w:r>
            <w:hyperlink r:id="rId12" w:history="1">
              <w:r w:rsidRPr="00A82439">
                <w:rPr>
                  <w:rStyle w:val="Hyperlink"/>
                  <w:rFonts w:ascii="Century Gothic" w:hAnsi="Century Gothic"/>
                  <w:bCs/>
                  <w:color w:val="FF0000"/>
                  <w:sz w:val="24"/>
                  <w:szCs w:val="24"/>
                </w:rPr>
                <w:t>shudson@springwater.n-yorks.sch.uk</w:t>
              </w:r>
            </w:hyperlink>
            <w:r w:rsidRPr="00A82439">
              <w:rPr>
                <w:rFonts w:ascii="Century Gothic" w:hAnsi="Century Gothic"/>
                <w:bCs/>
                <w:color w:val="FF0000"/>
                <w:sz w:val="24"/>
                <w:szCs w:val="24"/>
              </w:rPr>
              <w:t xml:space="preserve"> as this work will be collected towards your young </w:t>
            </w:r>
            <w:r w:rsidR="001A58BF" w:rsidRPr="00A82439">
              <w:rPr>
                <w:rFonts w:ascii="Century Gothic" w:hAnsi="Century Gothic"/>
                <w:bCs/>
                <w:color w:val="FF0000"/>
                <w:sz w:val="24"/>
                <w:szCs w:val="24"/>
              </w:rPr>
              <w:t>person’s</w:t>
            </w:r>
            <w:r w:rsidRPr="00A82439">
              <w:rPr>
                <w:rFonts w:ascii="Century Gothic" w:hAnsi="Century Gothic"/>
                <w:bCs/>
                <w:color w:val="FF0000"/>
                <w:sz w:val="24"/>
                <w:szCs w:val="24"/>
              </w:rPr>
              <w:t xml:space="preserve"> ASDAN accreditation – we still want them to achieve these qualifications despite working from home!</w:t>
            </w:r>
          </w:p>
          <w:p w14:paraId="4B998D89" w14:textId="77777777" w:rsidR="00561D3B" w:rsidRPr="004A643E" w:rsidRDefault="00561D3B" w:rsidP="00364E4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A7CBCC" w14:textId="0265ACC6" w:rsidR="004A643E" w:rsidRPr="00EC630B" w:rsidRDefault="00561D3B" w:rsidP="004A643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b/>
                <w:i/>
                <w:sz w:val="22"/>
                <w:szCs w:val="22"/>
              </w:rPr>
            </w:pPr>
            <w:r w:rsidRPr="00EC630B">
              <w:rPr>
                <w:rFonts w:ascii="Century Gothic" w:hAnsi="Century Gothic" w:cs="Arial"/>
                <w:b/>
                <w:i/>
                <w:sz w:val="22"/>
                <w:szCs w:val="22"/>
              </w:rPr>
              <w:t>Obj</w:t>
            </w:r>
            <w:r w:rsidR="004A643E" w:rsidRPr="00EC630B">
              <w:rPr>
                <w:rFonts w:ascii="Century Gothic" w:hAnsi="Century Gothic" w:cs="Arial"/>
                <w:b/>
                <w:i/>
                <w:sz w:val="22"/>
                <w:szCs w:val="22"/>
              </w:rPr>
              <w:t xml:space="preserve">ective: </w:t>
            </w:r>
            <w:r w:rsidR="004A643E" w:rsidRPr="00EC630B">
              <w:rPr>
                <w:rFonts w:ascii="Century Gothic" w:hAnsi="Century Gothic" w:cs="Arial"/>
                <w:i/>
                <w:sz w:val="22"/>
                <w:szCs w:val="22"/>
              </w:rPr>
              <w:t>Sort your odd sock pile into pairs</w:t>
            </w:r>
          </w:p>
          <w:p w14:paraId="3033C5F8" w14:textId="77777777" w:rsidR="00364E43" w:rsidRPr="00EC630B" w:rsidRDefault="00364E43" w:rsidP="00364E43">
            <w:pPr>
              <w:rPr>
                <w:rFonts w:ascii="Century Gothic" w:hAnsi="Century Gothic"/>
                <w:b/>
                <w:bCs/>
              </w:rPr>
            </w:pPr>
            <w:r w:rsidRPr="00EC630B">
              <w:rPr>
                <w:rFonts w:ascii="Century Gothic" w:hAnsi="Century Gothic"/>
                <w:b/>
                <w:bCs/>
              </w:rPr>
              <w:t xml:space="preserve">Numeracy </w:t>
            </w:r>
          </w:p>
          <w:p w14:paraId="7FD52009" w14:textId="2E443040" w:rsidR="00364E43" w:rsidRPr="00EC630B" w:rsidRDefault="00A82439" w:rsidP="002B5B9D">
            <w:pPr>
              <w:rPr>
                <w:rFonts w:ascii="Century Gothic" w:hAnsi="Century Gothic"/>
              </w:rPr>
            </w:pPr>
            <w:r w:rsidRPr="00EC630B">
              <w:rPr>
                <w:rFonts w:ascii="Century Gothic" w:hAnsi="Century Gothic"/>
              </w:rPr>
              <w:t xml:space="preserve">Your task is to get all the odd socks in the house and put them into pairs of ‘the same’. </w:t>
            </w:r>
          </w:p>
          <w:p w14:paraId="08FBE19E" w14:textId="53E7F511" w:rsidR="00A82439" w:rsidRPr="00EC630B" w:rsidRDefault="00A82439" w:rsidP="002B5B9D">
            <w:pPr>
              <w:rPr>
                <w:rFonts w:ascii="Century Gothic" w:hAnsi="Century Gothic"/>
              </w:rPr>
            </w:pPr>
            <w:r w:rsidRPr="00EC630B">
              <w:rPr>
                <w:rFonts w:ascii="Century Gothic" w:hAnsi="Century Gothic"/>
              </w:rPr>
              <w:t>You could look at the size of the socks and put them in order of size and sort them into colours too.</w:t>
            </w:r>
          </w:p>
          <w:p w14:paraId="69670DE1" w14:textId="6EC09DC8" w:rsidR="002A6112" w:rsidRPr="00477618" w:rsidRDefault="00A82439" w:rsidP="00EC630B">
            <w:pPr>
              <w:rPr>
                <w:rFonts w:ascii="Century Gothic" w:eastAsia="Century Gothic" w:hAnsi="Century Gothic" w:cs="Century Gothic"/>
              </w:rPr>
            </w:pPr>
            <w:r w:rsidRPr="00EC630B">
              <w:rPr>
                <w:rFonts w:ascii="Century Gothic" w:hAnsi="Century Gothic"/>
              </w:rPr>
              <w:t>D</w:t>
            </w:r>
            <w:r w:rsidR="001A58BF">
              <w:rPr>
                <w:rFonts w:ascii="Century Gothic" w:hAnsi="Century Gothic"/>
              </w:rPr>
              <w:t xml:space="preserve">o </w:t>
            </w:r>
            <w:r w:rsidRPr="00EC630B">
              <w:rPr>
                <w:rFonts w:ascii="Century Gothic" w:hAnsi="Century Gothic"/>
              </w:rPr>
              <w:t>you know who the socks belong to in your house? Can you put them in piles for that person and even better</w:t>
            </w:r>
            <w:r w:rsidR="00EC630B" w:rsidRPr="00EC630B">
              <w:rPr>
                <w:rFonts w:ascii="Century Gothic" w:hAnsi="Century Gothic"/>
              </w:rPr>
              <w:t>, can you put them away in the right place?</w:t>
            </w:r>
          </w:p>
        </w:tc>
        <w:tc>
          <w:tcPr>
            <w:tcW w:w="5386" w:type="dxa"/>
          </w:tcPr>
          <w:p w14:paraId="254679D2" w14:textId="77777777" w:rsidR="008067B3" w:rsidRDefault="00F12BAC" w:rsidP="004A643E">
            <w:pPr>
              <w:tabs>
                <w:tab w:val="left" w:pos="142"/>
              </w:tabs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4A643E">
              <w:rPr>
                <w:rFonts w:ascii="Century Gothic" w:hAnsi="Century Gothic" w:cs="Arial"/>
                <w:b/>
                <w:i/>
                <w:sz w:val="24"/>
                <w:szCs w:val="24"/>
              </w:rPr>
              <w:t>Objective:</w:t>
            </w:r>
            <w:r w:rsidR="001A69E3" w:rsidRPr="004A643E">
              <w:rPr>
                <w:rFonts w:ascii="Century Gothic" w:hAnsi="Century Gothic" w:cs="Arial"/>
                <w:b/>
                <w:i/>
                <w:sz w:val="24"/>
                <w:szCs w:val="24"/>
              </w:rPr>
              <w:t xml:space="preserve"> </w:t>
            </w:r>
            <w:r w:rsidR="00D47645" w:rsidRPr="00D47645">
              <w:rPr>
                <w:rFonts w:ascii="Century Gothic" w:hAnsi="Century Gothic" w:cs="Arial"/>
                <w:i/>
                <w:sz w:val="24"/>
                <w:szCs w:val="24"/>
              </w:rPr>
              <w:t>Develop your ball control skills and notice when your body has had exercise.</w:t>
            </w:r>
          </w:p>
          <w:p w14:paraId="1F4122D6" w14:textId="513207B1" w:rsidR="00D47645" w:rsidRPr="00EC630B" w:rsidRDefault="00D47645" w:rsidP="004A643E">
            <w:pPr>
              <w:tabs>
                <w:tab w:val="left" w:pos="142"/>
              </w:tabs>
              <w:rPr>
                <w:rFonts w:ascii="Century Gothic" w:hAnsi="Century Gothic" w:cs="Arial"/>
                <w:i/>
                <w:sz w:val="24"/>
                <w:szCs w:val="24"/>
              </w:rPr>
            </w:pPr>
          </w:p>
          <w:p w14:paraId="075DF08A" w14:textId="27A46861" w:rsidR="00EC630B" w:rsidRDefault="00EC630B" w:rsidP="004A643E">
            <w:pPr>
              <w:tabs>
                <w:tab w:val="left" w:pos="142"/>
              </w:tabs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EC630B">
              <w:rPr>
                <w:rFonts w:ascii="Century Gothic" w:hAnsi="Century Gothic" w:cs="Arial"/>
                <w:i/>
                <w:sz w:val="24"/>
                <w:szCs w:val="24"/>
              </w:rPr>
              <w:t>Watch this video about ball handling skills – we are focussing on bouncing and catching.</w:t>
            </w:r>
          </w:p>
          <w:p w14:paraId="694513FF" w14:textId="77777777" w:rsidR="00EC630B" w:rsidRPr="00EC630B" w:rsidRDefault="00EC630B" w:rsidP="004A643E">
            <w:pPr>
              <w:tabs>
                <w:tab w:val="left" w:pos="142"/>
              </w:tabs>
              <w:rPr>
                <w:rFonts w:ascii="Century Gothic" w:hAnsi="Century Gothic" w:cs="Arial"/>
                <w:i/>
                <w:sz w:val="24"/>
                <w:szCs w:val="24"/>
              </w:rPr>
            </w:pPr>
          </w:p>
          <w:p w14:paraId="4AF5DEC0" w14:textId="1A1D17C6" w:rsidR="00D47645" w:rsidRDefault="0086395B" w:rsidP="004A643E">
            <w:pPr>
              <w:tabs>
                <w:tab w:val="left" w:pos="142"/>
              </w:tabs>
              <w:rPr>
                <w:rFonts w:ascii="Century Gothic" w:hAnsi="Century Gothic" w:cs="Arial"/>
                <w:b/>
                <w:i/>
                <w:sz w:val="24"/>
                <w:szCs w:val="24"/>
              </w:rPr>
            </w:pPr>
            <w:hyperlink r:id="rId13" w:history="1">
              <w:r w:rsidR="00EC630B" w:rsidRPr="00EC630B">
                <w:rPr>
                  <w:rStyle w:val="Hyperlink"/>
                  <w:rFonts w:ascii="Century Gothic" w:hAnsi="Century Gothic" w:cs="Arial"/>
                  <w:b/>
                  <w:i/>
                  <w:sz w:val="24"/>
                  <w:szCs w:val="24"/>
                </w:rPr>
                <w:t>https://www.youtube.com/watch?v=uogIRwyNFpI&amp;vl=en</w:t>
              </w:r>
            </w:hyperlink>
          </w:p>
          <w:p w14:paraId="6925BD40" w14:textId="77777777" w:rsidR="00EC630B" w:rsidRPr="00EC630B" w:rsidRDefault="00EC630B" w:rsidP="004A643E">
            <w:pPr>
              <w:tabs>
                <w:tab w:val="left" w:pos="142"/>
              </w:tabs>
              <w:rPr>
                <w:rFonts w:ascii="Century Gothic" w:hAnsi="Century Gothic" w:cs="Arial"/>
                <w:b/>
                <w:i/>
                <w:sz w:val="24"/>
                <w:szCs w:val="24"/>
              </w:rPr>
            </w:pPr>
          </w:p>
          <w:p w14:paraId="2612D190" w14:textId="6F9E515E" w:rsidR="00EC630B" w:rsidRPr="00EC630B" w:rsidRDefault="00EC630B" w:rsidP="004A643E">
            <w:pPr>
              <w:tabs>
                <w:tab w:val="left" w:pos="142"/>
              </w:tabs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EC630B">
              <w:rPr>
                <w:rFonts w:ascii="Century Gothic" w:hAnsi="Century Gothic" w:cs="Arial"/>
                <w:i/>
                <w:sz w:val="24"/>
                <w:szCs w:val="24"/>
              </w:rPr>
              <w:t xml:space="preserve">Now you try this at home – try catch a ball someone else bounces to you, then bounce it and catch it yourself and then bounce for another person to catch. </w:t>
            </w:r>
          </w:p>
          <w:p w14:paraId="61BB4312" w14:textId="77777777" w:rsidR="00EC630B" w:rsidRPr="00EC630B" w:rsidRDefault="00EC630B" w:rsidP="004A643E">
            <w:pPr>
              <w:tabs>
                <w:tab w:val="left" w:pos="142"/>
              </w:tabs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EC630B">
              <w:rPr>
                <w:rFonts w:ascii="Century Gothic" w:hAnsi="Century Gothic" w:cs="Arial"/>
                <w:i/>
                <w:sz w:val="24"/>
                <w:szCs w:val="24"/>
              </w:rPr>
              <w:t xml:space="preserve">You can try using different balls and making the distance between you greater each time. </w:t>
            </w:r>
          </w:p>
          <w:p w14:paraId="202E4CAC" w14:textId="67DA3489" w:rsidR="00EC630B" w:rsidRDefault="00EC630B" w:rsidP="004A643E">
            <w:pPr>
              <w:tabs>
                <w:tab w:val="left" w:pos="142"/>
              </w:tabs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EC630B">
              <w:rPr>
                <w:rFonts w:ascii="Century Gothic" w:hAnsi="Century Gothic" w:cs="Arial"/>
                <w:i/>
                <w:sz w:val="24"/>
                <w:szCs w:val="24"/>
              </w:rPr>
              <w:t xml:space="preserve">If you get really good with this you could bounce the ball, clap and then catch it. </w:t>
            </w:r>
          </w:p>
          <w:p w14:paraId="63014DA0" w14:textId="77777777" w:rsidR="00EC630B" w:rsidRPr="00EC630B" w:rsidRDefault="00EC630B" w:rsidP="004A643E">
            <w:pPr>
              <w:tabs>
                <w:tab w:val="left" w:pos="142"/>
              </w:tabs>
              <w:rPr>
                <w:rFonts w:ascii="Century Gothic" w:hAnsi="Century Gothic" w:cs="Arial"/>
                <w:i/>
                <w:sz w:val="24"/>
                <w:szCs w:val="24"/>
              </w:rPr>
            </w:pPr>
          </w:p>
          <w:p w14:paraId="0144DFE5" w14:textId="4D204DA1" w:rsidR="00EC630B" w:rsidRDefault="4500E959" w:rsidP="00EC630B">
            <w:pPr>
              <w:tabs>
                <w:tab w:val="left" w:pos="142"/>
              </w:tabs>
              <w:rPr>
                <w:rFonts w:ascii="Century Gothic" w:hAnsi="Century Gothic" w:cs="Arial"/>
                <w:b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334479" wp14:editId="0DC3C2B0">
                  <wp:extent cx="1587801" cy="11847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801" cy="118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BB11568">
              <w:rPr>
                <w:rFonts w:ascii="Century Gothic" w:hAnsi="Century Gothic" w:cs="Arial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8E00F33" wp14:editId="63451B9D">
                  <wp:extent cx="1566815" cy="1176172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15" cy="117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EF593" w14:textId="77777777" w:rsidR="00EC630B" w:rsidRDefault="00EC630B" w:rsidP="00EC630B">
            <w:pPr>
              <w:tabs>
                <w:tab w:val="left" w:pos="142"/>
              </w:tabs>
              <w:rPr>
                <w:rFonts w:ascii="Century Gothic" w:hAnsi="Century Gothic" w:cs="Arial"/>
                <w:b/>
                <w:i/>
                <w:sz w:val="24"/>
                <w:szCs w:val="24"/>
              </w:rPr>
            </w:pPr>
          </w:p>
          <w:p w14:paraId="633E80C7" w14:textId="77777777" w:rsidR="00EC630B" w:rsidRDefault="00EC630B" w:rsidP="00EC630B">
            <w:pPr>
              <w:tabs>
                <w:tab w:val="left" w:pos="142"/>
              </w:tabs>
              <w:rPr>
                <w:rFonts w:ascii="Century Gothic" w:hAnsi="Century Gothic" w:cs="Arial"/>
                <w:b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0D70D0" wp14:editId="6EB91324">
                  <wp:extent cx="3338054" cy="9621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t="27488" b="24640"/>
                          <a:stretch/>
                        </pic:blipFill>
                        <pic:spPr bwMode="auto">
                          <a:xfrm>
                            <a:off x="0" y="0"/>
                            <a:ext cx="3353153" cy="966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3CCE44" w14:textId="3B08FF7F" w:rsidR="00EC630B" w:rsidRPr="00D47645" w:rsidRDefault="00EC630B" w:rsidP="00EC630B">
            <w:pPr>
              <w:tabs>
                <w:tab w:val="left" w:pos="142"/>
              </w:tabs>
              <w:rPr>
                <w:rFonts w:ascii="Century Gothic" w:hAnsi="Century Gothic" w:cs="Arial"/>
                <w:b/>
                <w:i/>
                <w:sz w:val="24"/>
                <w:szCs w:val="24"/>
              </w:rPr>
            </w:pPr>
          </w:p>
        </w:tc>
      </w:tr>
    </w:tbl>
    <w:p w14:paraId="00319409" w14:textId="4EF40B12" w:rsidR="00444866" w:rsidRDefault="001D3D65" w:rsidP="001A58BF">
      <w:pPr>
        <w:rPr>
          <w:sz w:val="20"/>
          <w:szCs w:val="20"/>
        </w:rPr>
      </w:pPr>
      <w:r>
        <w:rPr>
          <w:rFonts w:ascii="Century Gothic" w:hAnsi="Century Gothic"/>
          <w:b/>
          <w:bCs/>
          <w:sz w:val="28"/>
          <w:szCs w:val="28"/>
        </w:rPr>
        <w:br w:type="page"/>
      </w:r>
      <w:r w:rsidR="00C63DB1">
        <w:rPr>
          <w:rFonts w:ascii="Century Gothic" w:hAnsi="Century Gothic"/>
          <w:b/>
          <w:bCs/>
          <w:sz w:val="28"/>
          <w:szCs w:val="28"/>
        </w:rPr>
        <w:lastRenderedPageBreak/>
        <w:t>Tuesday</w:t>
      </w:r>
    </w:p>
    <w:p w14:paraId="5EF43437" w14:textId="77777777" w:rsidR="00C63DB1" w:rsidRPr="00C63DB1" w:rsidRDefault="00C63DB1" w:rsidP="00C63DB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C63DB1" w:rsidRPr="00C63DB1" w14:paraId="5E4C44EB" w14:textId="77777777" w:rsidTr="3BB11568">
        <w:trPr>
          <w:trHeight w:val="445"/>
          <w:jc w:val="center"/>
        </w:trPr>
        <w:tc>
          <w:tcPr>
            <w:tcW w:w="5386" w:type="dxa"/>
            <w:vAlign w:val="center"/>
          </w:tcPr>
          <w:p w14:paraId="50A3ECCD" w14:textId="77777777" w:rsidR="00C63DB1" w:rsidRPr="00C63DB1" w:rsidRDefault="00C63DB1" w:rsidP="00425B65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1</w:t>
            </w:r>
          </w:p>
        </w:tc>
        <w:tc>
          <w:tcPr>
            <w:tcW w:w="5386" w:type="dxa"/>
            <w:vAlign w:val="center"/>
          </w:tcPr>
          <w:p w14:paraId="3BC060BF" w14:textId="77777777" w:rsidR="00C63DB1" w:rsidRPr="00C63DB1" w:rsidRDefault="00C63DB1" w:rsidP="00425B65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2</w:t>
            </w:r>
          </w:p>
        </w:tc>
      </w:tr>
      <w:tr w:rsidR="00C63DB1" w:rsidRPr="002C7161" w14:paraId="76BC540D" w14:textId="77777777" w:rsidTr="3BB11568">
        <w:trPr>
          <w:cantSplit/>
          <w:trHeight w:val="466"/>
          <w:jc w:val="center"/>
        </w:trPr>
        <w:tc>
          <w:tcPr>
            <w:tcW w:w="5386" w:type="dxa"/>
            <w:shd w:val="clear" w:color="auto" w:fill="D9D9D9" w:themeFill="background1" w:themeFillShade="D9"/>
          </w:tcPr>
          <w:p w14:paraId="2EFCDACA" w14:textId="0716B2A8" w:rsidR="00C63DB1" w:rsidRDefault="007F2E7D" w:rsidP="002D56CB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Preparing food and drinks</w:t>
            </w:r>
            <w:r w:rsidR="004B37DC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 xml:space="preserve"> </w:t>
            </w:r>
          </w:p>
          <w:p w14:paraId="6680A7F5" w14:textId="77777777" w:rsidR="00C15CE6" w:rsidRDefault="00C63DB1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Learning outcomes </w:t>
            </w:r>
          </w:p>
          <w:p w14:paraId="59D4C1E4" w14:textId="3B6E601F" w:rsidR="004A643E" w:rsidRPr="004A643E" w:rsidRDefault="007F2E7D" w:rsidP="004A643E">
            <w:pPr>
              <w:pStyle w:val="ListParagraph"/>
              <w:numPr>
                <w:ilvl w:val="0"/>
                <w:numId w:val="24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ASDAN</w:t>
            </w:r>
            <w:r w:rsidR="00C63DB1" w:rsidRPr="00C15CE6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accreditation</w:t>
            </w:r>
          </w:p>
          <w:p w14:paraId="41640351" w14:textId="77777777" w:rsidR="002A01D0" w:rsidRPr="002A01D0" w:rsidRDefault="002A01D0" w:rsidP="002A01D0">
            <w:pPr>
              <w:rPr>
                <w:rFonts w:ascii="Century Gothic" w:hAnsi="Century Gothic"/>
                <w:i/>
                <w:iCs/>
              </w:rPr>
            </w:pPr>
            <w:r w:rsidRPr="002A01D0">
              <w:rPr>
                <w:rFonts w:ascii="Century Gothic" w:hAnsi="Century Gothic"/>
                <w:i/>
                <w:iCs/>
              </w:rPr>
              <w:t>Take part in preparing a variety of snacks</w:t>
            </w:r>
          </w:p>
          <w:p w14:paraId="3562550B" w14:textId="3BD1E185" w:rsidR="00C15CE6" w:rsidRPr="00C15CE6" w:rsidRDefault="002A01D0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A01D0">
              <w:rPr>
                <w:rFonts w:ascii="Century Gothic" w:hAnsi="Century Gothic"/>
                <w:i/>
                <w:iCs/>
              </w:rPr>
              <w:t>Follow basic safety rules when preparing snacks.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5D6D840" w14:textId="6D7D49A6" w:rsidR="00B11BFD" w:rsidRPr="001B031D" w:rsidRDefault="001B031D" w:rsidP="002D56CB">
            <w:pPr>
              <w:rPr>
                <w:rFonts w:ascii="Century Gothic" w:eastAsia="Century Gothic" w:hAnsi="Century Gothic" w:cs="Century Gothic"/>
                <w:iCs/>
              </w:rPr>
            </w:pPr>
            <w:r w:rsidRPr="001B031D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 xml:space="preserve">Forest School / </w:t>
            </w:r>
            <w:r w:rsidRPr="001B031D">
              <w:rPr>
                <w:rFonts w:ascii="Century Gothic" w:eastAsia="Century Gothic" w:hAnsi="Century Gothic" w:cs="Century Gothic"/>
                <w:iCs/>
              </w:rPr>
              <w:t>(Developing independent living skills: Keeping safe)</w:t>
            </w:r>
          </w:p>
          <w:p w14:paraId="0F38EB57" w14:textId="77777777" w:rsidR="001B031D" w:rsidRPr="001B031D" w:rsidRDefault="001B031D" w:rsidP="002D56CB">
            <w:pPr>
              <w:rPr>
                <w:rFonts w:ascii="Century Gothic" w:eastAsia="Century Gothic" w:hAnsi="Century Gothic" w:cs="Century Gothic"/>
                <w:iCs/>
              </w:rPr>
            </w:pPr>
            <w:r w:rsidRPr="001B031D">
              <w:rPr>
                <w:rFonts w:ascii="Century Gothic" w:eastAsia="Century Gothic" w:hAnsi="Century Gothic" w:cs="Century Gothic"/>
                <w:iCs/>
              </w:rPr>
              <w:t>Learning outcomes</w:t>
            </w:r>
          </w:p>
          <w:p w14:paraId="208E8BFF" w14:textId="3EA4368D" w:rsidR="001B031D" w:rsidRDefault="001B031D" w:rsidP="001B031D">
            <w:pPr>
              <w:pStyle w:val="ListParagraph"/>
              <w:numPr>
                <w:ilvl w:val="0"/>
                <w:numId w:val="24"/>
              </w:numPr>
              <w:rPr>
                <w:rFonts w:ascii="Century Gothic" w:eastAsia="Century Gothic" w:hAnsi="Century Gothic" w:cs="Century Gothic"/>
                <w:iCs/>
              </w:rPr>
            </w:pPr>
            <w:r w:rsidRPr="001B031D">
              <w:rPr>
                <w:rFonts w:ascii="Century Gothic" w:eastAsia="Century Gothic" w:hAnsi="Century Gothic" w:cs="Century Gothic"/>
                <w:iCs/>
              </w:rPr>
              <w:t>ASDAN accreditation</w:t>
            </w:r>
            <w:r>
              <w:rPr>
                <w:rFonts w:ascii="Century Gothic" w:eastAsia="Century Gothic" w:hAnsi="Century Gothic" w:cs="Century Gothic"/>
                <w:iCs/>
              </w:rPr>
              <w:t xml:space="preserve"> </w:t>
            </w:r>
          </w:p>
          <w:p w14:paraId="6AEC5C42" w14:textId="0EF91DB7" w:rsidR="001B031D" w:rsidRPr="001B031D" w:rsidRDefault="001B031D" w:rsidP="001B031D">
            <w:pPr>
              <w:rPr>
                <w:rFonts w:ascii="Century Gothic" w:eastAsia="Century Gothic" w:hAnsi="Century Gothic" w:cs="Century Gothic"/>
                <w:iCs/>
              </w:rPr>
            </w:pPr>
            <w:r>
              <w:rPr>
                <w:rFonts w:ascii="Century Gothic" w:eastAsia="Century Gothic" w:hAnsi="Century Gothic" w:cs="Century Gothic"/>
                <w:iCs/>
              </w:rPr>
              <w:t>Follow simple safety routines</w:t>
            </w:r>
          </w:p>
          <w:p w14:paraId="04409FBC" w14:textId="2F66D3DD" w:rsidR="001B031D" w:rsidRPr="001B031D" w:rsidRDefault="001B031D" w:rsidP="001B031D">
            <w:pPr>
              <w:rPr>
                <w:rFonts w:ascii="Century Gothic" w:eastAsia="Century Gothic" w:hAnsi="Century Gothic" w:cs="Century Gothic"/>
                <w:b/>
                <w:iCs/>
              </w:rPr>
            </w:pPr>
            <w:r>
              <w:rPr>
                <w:rFonts w:ascii="Century Gothic" w:eastAsia="Century Gothic" w:hAnsi="Century Gothic" w:cs="Century Gothic"/>
                <w:iCs/>
              </w:rPr>
              <w:t>Per</w:t>
            </w:r>
            <w:r w:rsidRPr="001B031D">
              <w:rPr>
                <w:rFonts w:ascii="Century Gothic" w:eastAsia="Century Gothic" w:hAnsi="Century Gothic" w:cs="Century Gothic"/>
                <w:iCs/>
              </w:rPr>
              <w:t>sonal wellbeing.</w:t>
            </w:r>
          </w:p>
          <w:p w14:paraId="048B800E" w14:textId="7A7F6488" w:rsidR="001B031D" w:rsidRPr="001B031D" w:rsidRDefault="001B031D" w:rsidP="001B031D">
            <w:pPr>
              <w:rPr>
                <w:rFonts w:ascii="Century Gothic" w:eastAsia="Century Gothic" w:hAnsi="Century Gothic" w:cs="Century Gothic"/>
                <w:b/>
                <w:iCs/>
              </w:rPr>
            </w:pPr>
          </w:p>
        </w:tc>
      </w:tr>
      <w:tr w:rsidR="00C63DB1" w:rsidRPr="002C7161" w14:paraId="5F8FEBDB" w14:textId="77777777" w:rsidTr="3BB11568">
        <w:trPr>
          <w:cantSplit/>
          <w:trHeight w:val="2708"/>
          <w:jc w:val="center"/>
        </w:trPr>
        <w:tc>
          <w:tcPr>
            <w:tcW w:w="5386" w:type="dxa"/>
          </w:tcPr>
          <w:p w14:paraId="2B41A9CC" w14:textId="16F83B17" w:rsidR="000006C8" w:rsidRDefault="000006C8" w:rsidP="000006C8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Objective:</w:t>
            </w:r>
            <w:r w:rsidRPr="00C33FD6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4BFFAF35" w14:textId="1CECC7E2" w:rsidR="001B031D" w:rsidRDefault="001B031D" w:rsidP="000006C8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 use a toaster and pan on the hob safely.</w:t>
            </w:r>
          </w:p>
          <w:p w14:paraId="42BCF53B" w14:textId="6618A0E3" w:rsidR="001B031D" w:rsidRDefault="001B031D" w:rsidP="000006C8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22A47379" w14:textId="73AA957C" w:rsidR="001B031D" w:rsidRDefault="001B031D" w:rsidP="000006C8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Your task today is to remember how to make toast independently and to use a pan on your cooker hob to warm some beans or spaghetti safely. </w:t>
            </w:r>
          </w:p>
          <w:p w14:paraId="7235A22A" w14:textId="77777777" w:rsidR="001B031D" w:rsidRDefault="001B031D" w:rsidP="000006C8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32F3204C" w14:textId="44F55AB1" w:rsidR="001B031D" w:rsidRDefault="001B031D" w:rsidP="000006C8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Cut and stick the instructions symbols in the correct order to help.</w:t>
            </w:r>
          </w:p>
          <w:p w14:paraId="13A523AD" w14:textId="77777777" w:rsidR="001B031D" w:rsidRDefault="001B031D" w:rsidP="000006C8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4D21A09A" w14:textId="560005C0" w:rsidR="001B031D" w:rsidRDefault="001B031D" w:rsidP="000006C8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Can you answer the following questions?</w:t>
            </w:r>
          </w:p>
          <w:p w14:paraId="49B86242" w14:textId="535AB1E7" w:rsidR="001B031D" w:rsidRPr="001B031D" w:rsidRDefault="001B031D" w:rsidP="001B031D">
            <w:pPr>
              <w:pStyle w:val="ListParagraph"/>
              <w:numPr>
                <w:ilvl w:val="0"/>
                <w:numId w:val="48"/>
              </w:num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1B031D">
              <w:rPr>
                <w:rFonts w:ascii="Century Gothic" w:hAnsi="Century Gothic" w:cs="Arial"/>
                <w:sz w:val="24"/>
                <w:szCs w:val="24"/>
              </w:rPr>
              <w:t xml:space="preserve">What do you need to do first? </w:t>
            </w:r>
          </w:p>
          <w:p w14:paraId="0598174C" w14:textId="6438E164" w:rsidR="001B031D" w:rsidRPr="001B031D" w:rsidRDefault="001B031D" w:rsidP="001B031D">
            <w:pPr>
              <w:pStyle w:val="ListParagraph"/>
              <w:numPr>
                <w:ilvl w:val="0"/>
                <w:numId w:val="48"/>
              </w:num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1B031D">
              <w:rPr>
                <w:rFonts w:ascii="Century Gothic" w:hAnsi="Century Gothic" w:cs="Arial"/>
                <w:sz w:val="24"/>
                <w:szCs w:val="24"/>
              </w:rPr>
              <w:t>What is dangerous? How can you keep yourself safe?</w:t>
            </w:r>
          </w:p>
          <w:p w14:paraId="5ED2EE51" w14:textId="0E9B29A9" w:rsidR="001B031D" w:rsidRDefault="001B031D" w:rsidP="001B031D">
            <w:pPr>
              <w:pStyle w:val="ListParagraph"/>
              <w:numPr>
                <w:ilvl w:val="0"/>
                <w:numId w:val="48"/>
              </w:num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1B031D">
              <w:rPr>
                <w:rFonts w:ascii="Century Gothic" w:hAnsi="Century Gothic" w:cs="Arial"/>
                <w:sz w:val="24"/>
                <w:szCs w:val="24"/>
              </w:rPr>
              <w:t>What do you need to remember to do when you have finished?</w:t>
            </w:r>
          </w:p>
          <w:p w14:paraId="7199EA5E" w14:textId="01FDECAD" w:rsidR="001B031D" w:rsidRDefault="001B031D" w:rsidP="001B031D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056D5B0E" w14:textId="4F4AD006" w:rsidR="001B031D" w:rsidRDefault="001B031D" w:rsidP="001B031D">
            <w:pPr>
              <w:tabs>
                <w:tab w:val="left" w:pos="142"/>
              </w:tabs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041B5FE6" w14:textId="400F74F7" w:rsidR="001B031D" w:rsidRPr="001B031D" w:rsidRDefault="494E7654" w:rsidP="001B031D">
            <w:pPr>
              <w:tabs>
                <w:tab w:val="left" w:pos="142"/>
              </w:tabs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FDE846" wp14:editId="70A7F273">
                  <wp:extent cx="2468880" cy="1848485"/>
                  <wp:effectExtent l="0" t="0" r="7620" b="0"/>
                  <wp:docPr id="5" name="Picture 5" descr="C:\Users\shudson\AppData\Local\Microsoft\Windows\INetCache\Content.MSO\6660956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8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4A177F" w14:textId="77777777" w:rsidR="001B031D" w:rsidRDefault="001B031D" w:rsidP="000006C8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5C01B573" w14:textId="77777777" w:rsidR="000006C8" w:rsidRPr="000006C8" w:rsidRDefault="000006C8" w:rsidP="000006C8">
            <w:pPr>
              <w:rPr>
                <w:rFonts w:ascii="Century Gothic" w:hAnsi="Century Gothic"/>
                <w:color w:val="0563C1" w:themeColor="hyperlink"/>
                <w:sz w:val="24"/>
                <w:szCs w:val="24"/>
                <w:u w:val="single"/>
              </w:rPr>
            </w:pPr>
          </w:p>
          <w:p w14:paraId="3626020E" w14:textId="2A219B81" w:rsidR="005966C2" w:rsidRPr="002B5B9D" w:rsidRDefault="005966C2" w:rsidP="002B5B9D">
            <w:pPr>
              <w:rPr>
                <w:rFonts w:ascii="Century Gothic" w:hAnsi="Century Gothic"/>
                <w:color w:val="0563C1" w:themeColor="hyperlink"/>
                <w:sz w:val="24"/>
                <w:szCs w:val="24"/>
                <w:u w:val="single"/>
              </w:rPr>
            </w:pPr>
          </w:p>
        </w:tc>
        <w:tc>
          <w:tcPr>
            <w:tcW w:w="5386" w:type="dxa"/>
          </w:tcPr>
          <w:p w14:paraId="04C32759" w14:textId="29ABE698" w:rsidR="00EC4A91" w:rsidRDefault="002D56CB" w:rsidP="007B61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Objective: </w:t>
            </w:r>
          </w:p>
          <w:p w14:paraId="42BA192E" w14:textId="4CE365DC" w:rsidR="001A58BF" w:rsidRDefault="001A58BF" w:rsidP="007B61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use a potato peeler safely to whittle wood. </w:t>
            </w:r>
          </w:p>
          <w:p w14:paraId="6F34B239" w14:textId="342E515C" w:rsidR="00F42935" w:rsidRPr="00F42935" w:rsidRDefault="001A58BF" w:rsidP="007B61DF">
            <w:pPr>
              <w:rPr>
                <w:rFonts w:ascii="Century Gothic" w:hAnsi="Century Gothic"/>
                <w:bCs/>
              </w:rPr>
            </w:pPr>
            <w:r w:rsidRPr="00F42935">
              <w:rPr>
                <w:rFonts w:ascii="Century Gothic" w:hAnsi="Century Gothic"/>
                <w:bCs/>
              </w:rPr>
              <w:t>Firstly,</w:t>
            </w:r>
            <w:r w:rsidR="00F42935" w:rsidRPr="00F42935">
              <w:rPr>
                <w:rFonts w:ascii="Century Gothic" w:hAnsi="Century Gothic"/>
                <w:bCs/>
              </w:rPr>
              <w:t xml:space="preserve"> you need to fin</w:t>
            </w:r>
            <w:r>
              <w:rPr>
                <w:rFonts w:ascii="Century Gothic" w:hAnsi="Century Gothic"/>
                <w:bCs/>
              </w:rPr>
              <w:t>d</w:t>
            </w:r>
            <w:r w:rsidR="00F42935" w:rsidRPr="00F42935">
              <w:rPr>
                <w:rFonts w:ascii="Century Gothic" w:hAnsi="Century Gothic"/>
                <w:bCs/>
              </w:rPr>
              <w:t xml:space="preserve"> a range of stick</w:t>
            </w:r>
            <w:r>
              <w:rPr>
                <w:rFonts w:ascii="Century Gothic" w:hAnsi="Century Gothic"/>
                <w:bCs/>
              </w:rPr>
              <w:t xml:space="preserve">s - </w:t>
            </w:r>
            <w:r w:rsidR="00F42935" w:rsidRPr="00F42935">
              <w:rPr>
                <w:rFonts w:ascii="Century Gothic" w:hAnsi="Century Gothic"/>
                <w:bCs/>
              </w:rPr>
              <w:t xml:space="preserve">so get outside in your garden or go for a walk to collect some different ones. </w:t>
            </w:r>
          </w:p>
          <w:p w14:paraId="5D7CF48D" w14:textId="77777777" w:rsidR="00F42935" w:rsidRPr="00F42935" w:rsidRDefault="00F42935" w:rsidP="007B61DF">
            <w:pPr>
              <w:rPr>
                <w:rFonts w:ascii="Century Gothic" w:hAnsi="Century Gothic"/>
                <w:bCs/>
              </w:rPr>
            </w:pPr>
          </w:p>
          <w:p w14:paraId="0888384B" w14:textId="55C9B357" w:rsidR="001B031D" w:rsidRPr="00F42935" w:rsidRDefault="001B031D" w:rsidP="007B61DF">
            <w:pPr>
              <w:rPr>
                <w:rFonts w:ascii="Century Gothic" w:hAnsi="Century Gothic"/>
                <w:bCs/>
              </w:rPr>
            </w:pPr>
            <w:r w:rsidRPr="00F42935">
              <w:rPr>
                <w:rFonts w:ascii="Century Gothic" w:hAnsi="Century Gothic"/>
                <w:bCs/>
              </w:rPr>
              <w:t>To use a potato peeler to whittle the bark off a stick</w:t>
            </w:r>
            <w:r w:rsidR="00F42935" w:rsidRPr="00F42935">
              <w:rPr>
                <w:rFonts w:ascii="Century Gothic" w:hAnsi="Century Gothic"/>
                <w:bCs/>
              </w:rPr>
              <w:t xml:space="preserve">. Hold the stick in one hand and move the peeler away from your body. If you have different potato peelers in your house then have a go with them all to see which you find most comfortable. Using the peeler is a lovely activity but if you want when you have taken all the bark off you could decorate your stick with pens and paints. </w:t>
            </w:r>
          </w:p>
          <w:p w14:paraId="0DA9C8AA" w14:textId="77777777" w:rsidR="001B031D" w:rsidRPr="00814540" w:rsidRDefault="001B031D" w:rsidP="007B61D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734B9B1E" w14:textId="32200BE4" w:rsidR="007B61DF" w:rsidRDefault="0086395B" w:rsidP="00F4293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hyperlink r:id="rId18" w:history="1">
              <w:r w:rsidR="00F42935" w:rsidRPr="002B2913">
                <w:rPr>
                  <w:rStyle w:val="Hyperlink"/>
                  <w:rFonts w:ascii="Century Gothic" w:eastAsia="Century Gothic" w:hAnsi="Century Gothic" w:cs="Century Gothic"/>
                  <w:sz w:val="24"/>
                  <w:szCs w:val="24"/>
                </w:rPr>
                <w:t>https://www.youtube.com/watch?v=wzlKsA-HRPI</w:t>
              </w:r>
            </w:hyperlink>
          </w:p>
          <w:p w14:paraId="2E96233C" w14:textId="77777777" w:rsidR="00F42935" w:rsidRDefault="00F42935" w:rsidP="00F4293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5165EA9" w14:textId="77777777" w:rsidR="00F42935" w:rsidRDefault="00F42935" w:rsidP="00F4293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16C6C37" w14:textId="77777777" w:rsidR="00F42935" w:rsidRDefault="00F42935" w:rsidP="00F4293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954DA0" wp14:editId="1055A730">
                  <wp:extent cx="1057119" cy="1427038"/>
                  <wp:effectExtent l="0" t="0" r="0" b="1905"/>
                  <wp:docPr id="6" name="Picture 6" descr="Garden Forest Schools Whittling with a Potato Peeler #02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rden Forest Schools Whittling with a Potato Peeler #02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68" r="62035" b="4339"/>
                          <a:stretch/>
                        </pic:blipFill>
                        <pic:spPr bwMode="auto">
                          <a:xfrm>
                            <a:off x="0" y="0"/>
                            <a:ext cx="1066640" cy="143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42211543" wp14:editId="53E88E0C">
                  <wp:extent cx="934279" cy="1252126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989" cy="1279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B994F" w14:textId="77777777" w:rsidR="00F42935" w:rsidRDefault="00F42935" w:rsidP="00F4293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B4F62D8" w14:textId="603F1378" w:rsidR="00F42935" w:rsidRPr="00F42935" w:rsidRDefault="00F42935" w:rsidP="00F4293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You could hang your sticks up from a tree like wind chimes!</w:t>
            </w:r>
          </w:p>
        </w:tc>
      </w:tr>
    </w:tbl>
    <w:p w14:paraId="36786820" w14:textId="77777777" w:rsidR="00C63DB1" w:rsidRDefault="00C63DB1">
      <w:r>
        <w:br w:type="page"/>
      </w:r>
    </w:p>
    <w:p w14:paraId="64529ED3" w14:textId="4780E6AE" w:rsidR="00C63DB1" w:rsidRDefault="00C63DB1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>Wednesday</w:t>
      </w:r>
    </w:p>
    <w:tbl>
      <w:tblPr>
        <w:tblStyle w:val="TableGrid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C63DB1" w:rsidRPr="00C63DB1" w14:paraId="44EA7CB4" w14:textId="77777777" w:rsidTr="3BB11568">
        <w:trPr>
          <w:trHeight w:val="445"/>
          <w:jc w:val="center"/>
        </w:trPr>
        <w:tc>
          <w:tcPr>
            <w:tcW w:w="5386" w:type="dxa"/>
            <w:vAlign w:val="center"/>
          </w:tcPr>
          <w:p w14:paraId="466046EF" w14:textId="77777777" w:rsidR="00C63DB1" w:rsidRPr="00C63DB1" w:rsidRDefault="00C63DB1" w:rsidP="00425B65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1</w:t>
            </w:r>
          </w:p>
        </w:tc>
        <w:tc>
          <w:tcPr>
            <w:tcW w:w="5386" w:type="dxa"/>
            <w:vAlign w:val="center"/>
          </w:tcPr>
          <w:p w14:paraId="768E1C8E" w14:textId="77777777" w:rsidR="00C63DB1" w:rsidRPr="00C63DB1" w:rsidRDefault="00C63DB1" w:rsidP="00425B65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2</w:t>
            </w:r>
          </w:p>
        </w:tc>
      </w:tr>
      <w:tr w:rsidR="00C63DB1" w:rsidRPr="002C7161" w14:paraId="019B93E0" w14:textId="77777777" w:rsidTr="3BB11568">
        <w:trPr>
          <w:cantSplit/>
          <w:trHeight w:val="557"/>
          <w:jc w:val="center"/>
        </w:trPr>
        <w:tc>
          <w:tcPr>
            <w:tcW w:w="5386" w:type="dxa"/>
            <w:shd w:val="clear" w:color="auto" w:fill="D9D9D9" w:themeFill="background1" w:themeFillShade="D9"/>
          </w:tcPr>
          <w:p w14:paraId="1F4A06B6" w14:textId="2EEE4607" w:rsidR="00F42935" w:rsidRPr="004B37DC" w:rsidRDefault="00BD418C" w:rsidP="00F42935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L</w:t>
            </w:r>
            <w:r w:rsidR="00613C5B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e</w:t>
            </w:r>
            <w:r w:rsidR="007C0DFF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arning</w:t>
            </w:r>
            <w:r w:rsidR="00613C5B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 xml:space="preserve"> for life</w:t>
            </w:r>
            <w:r w:rsidR="00F42935" w:rsidRPr="00F42935">
              <w:rPr>
                <w:rFonts w:ascii="Century Gothic" w:hAnsi="Century Gothic" w:cs="Arial"/>
                <w:lang w:val="en-US"/>
              </w:rPr>
              <w:t xml:space="preserve"> (Learning about the wider world </w:t>
            </w:r>
          </w:p>
          <w:p w14:paraId="1E3C2991" w14:textId="09720183" w:rsidR="00F42935" w:rsidRPr="00F42935" w:rsidRDefault="00F42935" w:rsidP="00F42935">
            <w:pPr>
              <w:rPr>
                <w:rFonts w:ascii="Century Gothic" w:hAnsi="Century Gothic" w:cs="Arial"/>
                <w:lang w:val="en-US"/>
              </w:rPr>
            </w:pPr>
            <w:r w:rsidRPr="00F42935">
              <w:rPr>
                <w:rFonts w:ascii="Century Gothic" w:hAnsi="Century Gothic" w:cs="Arial"/>
                <w:lang w:val="en-US"/>
              </w:rPr>
              <w:t xml:space="preserve">Learning outcomes </w:t>
            </w:r>
          </w:p>
          <w:p w14:paraId="21F599AC" w14:textId="051367FC" w:rsidR="00EB211A" w:rsidRPr="007C0DFF" w:rsidRDefault="00F42935" w:rsidP="00F42935">
            <w:pPr>
              <w:rPr>
                <w:rFonts w:ascii="Century Gothic" w:hAnsi="Century Gothic" w:cs="Arial"/>
                <w:lang w:val="en-US"/>
              </w:rPr>
            </w:pPr>
            <w:r w:rsidRPr="00F42935">
              <w:rPr>
                <w:rFonts w:ascii="Century Gothic" w:hAnsi="Century Gothic" w:cs="Arial"/>
                <w:lang w:val="en-US"/>
              </w:rPr>
              <w:t>Explore the wider world and our place within it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6151B65" w14:textId="6B585421" w:rsidR="00C63DB1" w:rsidRDefault="00222D81" w:rsidP="002D56CB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Creative activities</w:t>
            </w:r>
          </w:p>
          <w:p w14:paraId="49DB09A9" w14:textId="77777777" w:rsidR="00BD418C" w:rsidRDefault="00EB211A" w:rsidP="00BD418C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004F50">
              <w:rPr>
                <w:rFonts w:ascii="Century Gothic" w:eastAsia="Century Gothic" w:hAnsi="Century Gothic" w:cs="Century Gothic"/>
                <w:sz w:val="24"/>
                <w:szCs w:val="24"/>
              </w:rPr>
              <w:t>Learning outcomes</w:t>
            </w:r>
            <w:r w:rsidR="00BD418C">
              <w:rPr>
                <w:rFonts w:ascii="Century Gothic" w:eastAsia="Century Gothic" w:hAnsi="Century Gothic" w:cs="Century Gothic"/>
                <w:sz w:val="24"/>
                <w:szCs w:val="24"/>
              </w:rPr>
              <w:t>:</w:t>
            </w:r>
          </w:p>
          <w:p w14:paraId="2696B057" w14:textId="77777777" w:rsidR="00F42935" w:rsidRDefault="00A01BA3" w:rsidP="00A01BA3">
            <w:pPr>
              <w:pStyle w:val="ListParagraph"/>
              <w:numPr>
                <w:ilvl w:val="0"/>
                <w:numId w:val="18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FC3607"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5E0279F7" w14:textId="7DF7BCE3" w:rsidR="00F42935" w:rsidRPr="00F42935" w:rsidRDefault="00971729" w:rsidP="00A01BA3">
            <w:pPr>
              <w:pStyle w:val="ListParagraph"/>
              <w:numPr>
                <w:ilvl w:val="0"/>
                <w:numId w:val="18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F42935">
              <w:rPr>
                <w:rFonts w:ascii="Century Gothic" w:eastAsia="Century Gothic" w:hAnsi="Century Gothic" w:cs="Century Gothic"/>
                <w:i/>
                <w:iCs/>
              </w:rPr>
              <w:t>Take part in different n</w:t>
            </w:r>
            <w:r w:rsidR="00F42935" w:rsidRPr="00F42935">
              <w:rPr>
                <w:rFonts w:ascii="Century Gothic" w:eastAsia="Century Gothic" w:hAnsi="Century Gothic" w:cs="Century Gothic"/>
                <w:i/>
                <w:iCs/>
              </w:rPr>
              <w:t>ew musical activitie</w:t>
            </w:r>
            <w:r w:rsidR="00F42935">
              <w:rPr>
                <w:rFonts w:ascii="Century Gothic" w:eastAsia="Century Gothic" w:hAnsi="Century Gothic" w:cs="Century Gothic"/>
                <w:i/>
                <w:iCs/>
              </w:rPr>
              <w:t>s</w:t>
            </w:r>
          </w:p>
          <w:p w14:paraId="52C8EF92" w14:textId="0549099D" w:rsidR="00F42935" w:rsidRPr="00F42935" w:rsidRDefault="00F42935" w:rsidP="00A01BA3">
            <w:pPr>
              <w:rPr>
                <w:rFonts w:ascii="Century Gothic" w:eastAsia="Century Gothic" w:hAnsi="Century Gothic" w:cs="Century Gothic"/>
                <w:i/>
                <w:iCs/>
              </w:rPr>
            </w:pPr>
          </w:p>
        </w:tc>
      </w:tr>
      <w:tr w:rsidR="00C6161F" w:rsidRPr="002C7161" w14:paraId="02462EB0" w14:textId="77777777" w:rsidTr="3BB11568">
        <w:trPr>
          <w:cantSplit/>
          <w:trHeight w:val="557"/>
          <w:jc w:val="center"/>
        </w:trPr>
        <w:tc>
          <w:tcPr>
            <w:tcW w:w="5386" w:type="dxa"/>
          </w:tcPr>
          <w:p w14:paraId="0602E2E2" w14:textId="75FA7D84" w:rsidR="004B37DC" w:rsidRDefault="00C6161F" w:rsidP="004B37D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BD418C">
              <w:rPr>
                <w:rFonts w:ascii="Century Gothic" w:hAnsi="Century Gothic"/>
                <w:bCs/>
                <w:sz w:val="24"/>
                <w:szCs w:val="24"/>
              </w:rPr>
              <w:t xml:space="preserve">Objective: </w:t>
            </w:r>
            <w:r w:rsidR="004B37DC">
              <w:rPr>
                <w:rFonts w:ascii="Century Gothic" w:hAnsi="Century Gothic"/>
                <w:bCs/>
                <w:sz w:val="24"/>
                <w:szCs w:val="24"/>
              </w:rPr>
              <w:t>To find out 5 new things about Greece.</w:t>
            </w:r>
          </w:p>
          <w:p w14:paraId="7F56A54E" w14:textId="77777777" w:rsidR="004B37DC" w:rsidRDefault="004B37DC" w:rsidP="004B37DC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2D0012E6" w14:textId="4E5DCB8C" w:rsidR="004B37DC" w:rsidRPr="004B37DC" w:rsidRDefault="004B37DC" w:rsidP="004B37D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4B37DC">
              <w:rPr>
                <w:rFonts w:ascii="Century Gothic" w:hAnsi="Century Gothic"/>
                <w:bCs/>
                <w:sz w:val="24"/>
                <w:szCs w:val="24"/>
              </w:rPr>
              <w:t xml:space="preserve">This week we are thinking about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Greece.</w:t>
            </w:r>
          </w:p>
          <w:p w14:paraId="4913E55F" w14:textId="76E1C523" w:rsidR="00C6161F" w:rsidRPr="00BD418C" w:rsidRDefault="004B37DC" w:rsidP="004B37D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4B37DC">
              <w:rPr>
                <w:rFonts w:ascii="Century Gothic" w:hAnsi="Century Gothic"/>
                <w:bCs/>
                <w:sz w:val="24"/>
                <w:szCs w:val="24"/>
              </w:rPr>
              <w:t xml:space="preserve">Look at the PowerPoint slideshow and talk about the different aspects.  </w:t>
            </w:r>
          </w:p>
          <w:p w14:paraId="632DE70B" w14:textId="03227303" w:rsidR="004B37DC" w:rsidRDefault="004B37DC" w:rsidP="002B5B9D">
            <w:pPr>
              <w:pStyle w:val="ListParagraph"/>
              <w:ind w:left="360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5BA2ED0A" w14:textId="12342488" w:rsidR="00B232C6" w:rsidRPr="00B232C6" w:rsidRDefault="00B232C6" w:rsidP="00B232C6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6A24C2" wp14:editId="4DDA5AA3">
                  <wp:extent cx="2290263" cy="152876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263" cy="152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EE816" w14:textId="77777777" w:rsidR="004B37DC" w:rsidRDefault="004B37DC" w:rsidP="004B37DC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42406277" w14:textId="77777777" w:rsidR="004B37DC" w:rsidRPr="004B37DC" w:rsidRDefault="004B37DC" w:rsidP="004B37DC">
            <w:pP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</w:pPr>
          </w:p>
          <w:p w14:paraId="4010C07B" w14:textId="60421A30" w:rsidR="004B37DC" w:rsidRPr="004B37DC" w:rsidRDefault="004B37DC" w:rsidP="004B37DC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4B37DC"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What else can you find out about Greece?</w:t>
            </w:r>
          </w:p>
        </w:tc>
        <w:tc>
          <w:tcPr>
            <w:tcW w:w="5386" w:type="dxa"/>
          </w:tcPr>
          <w:p w14:paraId="692465FD" w14:textId="18747914" w:rsidR="00A54DB1" w:rsidRDefault="003D21D5" w:rsidP="002D56CB">
            <w:pPr>
              <w:rPr>
                <w:rFonts w:ascii="Century Gothic" w:hAnsi="Century Gothic"/>
                <w:sz w:val="24"/>
                <w:szCs w:val="24"/>
              </w:rPr>
            </w:pPr>
            <w:r w:rsidRPr="003D21D5">
              <w:rPr>
                <w:rFonts w:ascii="Century Gothic" w:hAnsi="Century Gothic"/>
                <w:sz w:val="24"/>
                <w:szCs w:val="24"/>
              </w:rPr>
              <w:t xml:space="preserve">Objective: </w:t>
            </w:r>
            <w:r w:rsidR="00F42935">
              <w:rPr>
                <w:rFonts w:ascii="Century Gothic" w:hAnsi="Century Gothic"/>
                <w:sz w:val="24"/>
                <w:szCs w:val="24"/>
              </w:rPr>
              <w:t>Draw in response to different genres of music and talk about what the music made you feel like.</w:t>
            </w:r>
          </w:p>
          <w:p w14:paraId="4755B1A2" w14:textId="3D8C64A0" w:rsidR="00F42935" w:rsidRDefault="00F42935" w:rsidP="002D56CB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4DFD209F" w14:textId="3939DE34" w:rsidR="00F42935" w:rsidRDefault="00F42935" w:rsidP="002D56CB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Listen to these 3 very different genres or types of music. Whilst you are listening to them draw a picture, draw whatever you feel like while listening to the music.</w:t>
            </w:r>
          </w:p>
          <w:p w14:paraId="7C0E4329" w14:textId="4A3366AB" w:rsidR="00F42935" w:rsidRDefault="00F42935" w:rsidP="002D56CB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30F681D1" w14:textId="77777777" w:rsidR="00F42935" w:rsidRDefault="00F42935" w:rsidP="002D56CB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91F40B5" w14:textId="3720EC45" w:rsidR="003967E7" w:rsidRDefault="0086395B" w:rsidP="005A2FA8">
            <w:pPr>
              <w:rPr>
                <w:rFonts w:ascii="Century Gothic" w:hAnsi="Century Gothic"/>
                <w:bCs/>
                <w:sz w:val="24"/>
                <w:szCs w:val="24"/>
              </w:rPr>
            </w:pPr>
            <w:hyperlink r:id="rId22" w:history="1">
              <w:r w:rsidR="00F42935" w:rsidRPr="002B2913">
                <w:rPr>
                  <w:rStyle w:val="Hyperlink"/>
                  <w:rFonts w:ascii="Century Gothic" w:hAnsi="Century Gothic"/>
                  <w:bCs/>
                  <w:sz w:val="24"/>
                  <w:szCs w:val="24"/>
                </w:rPr>
                <w:t>https://www.youtube.com/watch?v=nkqnuxKj8Dk&amp;list=RDQMqXacODMpY6E&amp;start_radio=1</w:t>
              </w:r>
            </w:hyperlink>
          </w:p>
          <w:p w14:paraId="564940F7" w14:textId="0514D6E1" w:rsidR="00F42935" w:rsidRDefault="00F42935" w:rsidP="005A2FA8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0B8437FA" w14:textId="18877096" w:rsidR="00F42935" w:rsidRDefault="0086395B" w:rsidP="005A2FA8">
            <w:pPr>
              <w:rPr>
                <w:rFonts w:ascii="Century Gothic" w:hAnsi="Century Gothic"/>
                <w:bCs/>
                <w:sz w:val="24"/>
                <w:szCs w:val="24"/>
              </w:rPr>
            </w:pPr>
            <w:hyperlink r:id="rId23" w:history="1">
              <w:r w:rsidR="00F42935" w:rsidRPr="002B2913">
                <w:rPr>
                  <w:rStyle w:val="Hyperlink"/>
                  <w:rFonts w:ascii="Century Gothic" w:hAnsi="Century Gothic"/>
                  <w:bCs/>
                  <w:sz w:val="24"/>
                  <w:szCs w:val="24"/>
                </w:rPr>
                <w:t>https://www.youtube.com/watch?v=lxiI8G0IDY4</w:t>
              </w:r>
            </w:hyperlink>
          </w:p>
          <w:p w14:paraId="3ED220AC" w14:textId="1EF6E3E4" w:rsidR="00F42935" w:rsidRDefault="00F42935" w:rsidP="005A2FA8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00915A8E" w14:textId="7580854E" w:rsidR="00F42935" w:rsidRDefault="00F42935" w:rsidP="005A2FA8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F42935">
              <w:rPr>
                <w:rFonts w:ascii="Century Gothic" w:hAnsi="Century Gothic"/>
                <w:bCs/>
                <w:sz w:val="24"/>
                <w:szCs w:val="24"/>
              </w:rPr>
              <w:t>https://www.youtube.com/watch?v=kZHfmgIb4mc</w:t>
            </w:r>
          </w:p>
          <w:p w14:paraId="472582D3" w14:textId="7DAD3F7F" w:rsidR="003967E7" w:rsidRDefault="003967E7" w:rsidP="002D56CB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20C64EF7" w14:textId="77777777" w:rsidR="003967E7" w:rsidRDefault="003967E7" w:rsidP="002D56CB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5DB4F5CA" w14:textId="4E2CB2CE" w:rsidR="003967E7" w:rsidRDefault="003967E7" w:rsidP="002D56CB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</w:tc>
      </w:tr>
    </w:tbl>
    <w:p w14:paraId="1E1EA717" w14:textId="77777777" w:rsidR="00C63DB1" w:rsidRDefault="00C63DB1">
      <w:r>
        <w:br w:type="page"/>
      </w:r>
    </w:p>
    <w:p w14:paraId="437DA644" w14:textId="6979DC82" w:rsidR="00C63DB1" w:rsidRDefault="00C63DB1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28"/>
          <w:szCs w:val="28"/>
        </w:rPr>
        <w:t>Thursday</w:t>
      </w:r>
    </w:p>
    <w:tbl>
      <w:tblPr>
        <w:tblStyle w:val="TableGrid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C63DB1" w:rsidRPr="00C63DB1" w14:paraId="1FE17D0E" w14:textId="77777777" w:rsidTr="4BA6252C">
        <w:trPr>
          <w:trHeight w:val="445"/>
          <w:jc w:val="center"/>
        </w:trPr>
        <w:tc>
          <w:tcPr>
            <w:tcW w:w="5386" w:type="dxa"/>
            <w:vAlign w:val="center"/>
          </w:tcPr>
          <w:p w14:paraId="3F6A998C" w14:textId="4FB5C777" w:rsidR="00C63DB1" w:rsidRPr="00C63DB1" w:rsidRDefault="00C63DB1" w:rsidP="00425B65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1</w:t>
            </w:r>
          </w:p>
        </w:tc>
        <w:tc>
          <w:tcPr>
            <w:tcW w:w="5386" w:type="dxa"/>
            <w:vAlign w:val="center"/>
          </w:tcPr>
          <w:p w14:paraId="77916520" w14:textId="77777777" w:rsidR="00C63DB1" w:rsidRPr="00C63DB1" w:rsidRDefault="00C63DB1" w:rsidP="00425B65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2</w:t>
            </w:r>
          </w:p>
        </w:tc>
      </w:tr>
      <w:tr w:rsidR="00C63DB1" w:rsidRPr="002C7161" w14:paraId="2D1730FE" w14:textId="77777777" w:rsidTr="4BA6252C">
        <w:trPr>
          <w:cantSplit/>
          <w:trHeight w:val="476"/>
          <w:jc w:val="center"/>
        </w:trPr>
        <w:tc>
          <w:tcPr>
            <w:tcW w:w="5386" w:type="dxa"/>
            <w:shd w:val="clear" w:color="auto" w:fill="D9D9D9" w:themeFill="background1" w:themeFillShade="D9"/>
          </w:tcPr>
          <w:p w14:paraId="19306CC0" w14:textId="77777777" w:rsidR="004B37DC" w:rsidRDefault="00114F78" w:rsidP="002D56C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Developing independent living skills: being healthy</w:t>
            </w:r>
            <w:r w:rsidR="004B37D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28874273" w14:textId="015446E5" w:rsidR="00C63DB1" w:rsidRDefault="004B37DC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Shop, Cook, Eat </w:t>
            </w:r>
          </w:p>
          <w:p w14:paraId="74B8FC5C" w14:textId="77777777" w:rsidR="00114F78" w:rsidRDefault="00C63DB1" w:rsidP="00114F78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Learning outcomes</w:t>
            </w:r>
            <w:r w:rsidR="009771D5">
              <w:rPr>
                <w:rFonts w:ascii="Century Gothic" w:eastAsia="Century Gothic" w:hAnsi="Century Gothic" w:cs="Century Gothic"/>
                <w:sz w:val="24"/>
                <w:szCs w:val="24"/>
              </w:rPr>
              <w:t>:</w:t>
            </w:r>
          </w:p>
          <w:p w14:paraId="5F9FAA49" w14:textId="5CA3030D" w:rsidR="00C63DB1" w:rsidRDefault="00C63DB1" w:rsidP="00114F78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0B54ACBB" w14:textId="7DCD11C1" w:rsidR="004B37DC" w:rsidRPr="00BD58C2" w:rsidRDefault="00BF2B92" w:rsidP="002D56CB">
            <w:pPr>
              <w:rPr>
                <w:rFonts w:ascii="Century Gothic" w:eastAsia="Cambria" w:hAnsi="Century Gothic" w:cs="Cambria"/>
                <w:i/>
                <w:iCs/>
                <w:color w:val="000000" w:themeColor="text1"/>
              </w:rPr>
            </w:pPr>
            <w:r w:rsidRPr="002351D5">
              <w:rPr>
                <w:rFonts w:ascii="Century Gothic" w:eastAsia="Cambria" w:hAnsi="Century Gothic" w:cs="Cambria"/>
                <w:i/>
                <w:iCs/>
                <w:color w:val="000000" w:themeColor="text1"/>
              </w:rPr>
              <w:t>Take part in activities that contribute to keeping themselves healthy.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A733F3A" w14:textId="30A5F681" w:rsidR="00C63DB1" w:rsidRDefault="00114F78" w:rsidP="002D56C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Caring for the environment</w:t>
            </w:r>
            <w:r w:rsidR="00A840F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/ Growing and caring for plants.</w:t>
            </w:r>
          </w:p>
          <w:p w14:paraId="64A237BD" w14:textId="46AF6DD2" w:rsidR="0015021A" w:rsidRPr="00BD58C2" w:rsidRDefault="00477618" w:rsidP="00BD58C2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Learning outcomes:</w:t>
            </w:r>
          </w:p>
          <w:p w14:paraId="276C0971" w14:textId="77777777" w:rsidR="00FC3607" w:rsidRPr="00FC3607" w:rsidRDefault="00FC3607" w:rsidP="00FC3607">
            <w:pPr>
              <w:pStyle w:val="ListParagraph"/>
              <w:numPr>
                <w:ilvl w:val="0"/>
                <w:numId w:val="18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FC3607"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424D5DE0" w14:textId="0FEDE5EB" w:rsidR="00477618" w:rsidRPr="009C2C3F" w:rsidRDefault="009C2C3F" w:rsidP="004B001D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9C2C3F">
              <w:rPr>
                <w:rFonts w:ascii="Century Gothic" w:hAnsi="Century Gothic"/>
                <w:i/>
                <w:iCs/>
              </w:rPr>
              <w:t>Take part in an activity to improve their local environment</w:t>
            </w:r>
          </w:p>
        </w:tc>
      </w:tr>
      <w:tr w:rsidR="00877D3A" w:rsidRPr="002C7161" w14:paraId="0CD923E6" w14:textId="77777777" w:rsidTr="4BA6252C">
        <w:trPr>
          <w:cantSplit/>
          <w:trHeight w:val="476"/>
          <w:jc w:val="center"/>
        </w:trPr>
        <w:tc>
          <w:tcPr>
            <w:tcW w:w="5386" w:type="dxa"/>
            <w:shd w:val="clear" w:color="auto" w:fill="auto"/>
          </w:tcPr>
          <w:p w14:paraId="2EEFF077" w14:textId="4F60E4D1" w:rsidR="002E4C6C" w:rsidRDefault="002E4C6C" w:rsidP="4BA6252C">
            <w:pP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</w:pPr>
            <w:r w:rsidRPr="4BA6252C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 xml:space="preserve">Objective: </w:t>
            </w:r>
            <w:r w:rsidR="004B37DC" w:rsidRPr="4BA6252C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 xml:space="preserve">To plan, shop for and create a 2 course meal. </w:t>
            </w:r>
          </w:p>
          <w:p w14:paraId="42F3AF03" w14:textId="198DD36B" w:rsidR="009F5A1E" w:rsidRDefault="009F5A1E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</w:p>
          <w:p w14:paraId="70F474BA" w14:textId="0E70634A" w:rsidR="009F5A1E" w:rsidRDefault="009F5A1E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  <w:t>A 2 course meal means you either have a starter and a main course or a main course and a pudding (some of us call it a dessert).</w:t>
            </w:r>
          </w:p>
          <w:p w14:paraId="089DC5C8" w14:textId="27B95077" w:rsidR="009F5A1E" w:rsidRDefault="009F5A1E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</w:p>
          <w:p w14:paraId="0B50B1A9" w14:textId="21B3C704" w:rsidR="009F5A1E" w:rsidRDefault="009F5A1E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  <w:t xml:space="preserve">You can choose which you are going to do. </w:t>
            </w:r>
          </w:p>
          <w:p w14:paraId="08E69F93" w14:textId="06C31BE9" w:rsidR="009F5A1E" w:rsidRDefault="009F5A1E" w:rsidP="004A2558">
            <w:pPr>
              <w:tabs>
                <w:tab w:val="left" w:pos="1448"/>
              </w:tabs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</w:p>
          <w:p w14:paraId="01ACBD98" w14:textId="6D9DCD79" w:rsidR="009F5A1E" w:rsidRDefault="009F5A1E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  <w:t xml:space="preserve">Have a look at the menu ideas </w:t>
            </w:r>
            <w:r w:rsidR="004A2558"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  <w:t>in the resources</w:t>
            </w:r>
            <w: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  <w:t xml:space="preserve"> and make your 2 choices.</w:t>
            </w:r>
          </w:p>
          <w:p w14:paraId="59E09C48" w14:textId="77777777" w:rsidR="004A2558" w:rsidRDefault="004A2558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</w:p>
          <w:p w14:paraId="6BEECEE5" w14:textId="18D863C7" w:rsidR="009F5A1E" w:rsidRDefault="009F5A1E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  <w:t xml:space="preserve">Write a shopping list and go shopping to buy the ingredients if you can. </w:t>
            </w:r>
          </w:p>
          <w:p w14:paraId="4078992B" w14:textId="77777777" w:rsidR="004A2558" w:rsidRDefault="004A2558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</w:p>
          <w:p w14:paraId="0BD23A5B" w14:textId="6D98D239" w:rsidR="009F5A1E" w:rsidRDefault="009F5A1E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  <w:t>Prepare your food and take some photos.</w:t>
            </w:r>
          </w:p>
          <w:p w14:paraId="1AC5B91D" w14:textId="77777777" w:rsidR="004A2558" w:rsidRDefault="004A2558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</w:p>
          <w:p w14:paraId="4C8BC555" w14:textId="6B589097" w:rsidR="009F5A1E" w:rsidRDefault="009F5A1E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  <w:t>Score your meal out of 5 (1 is not so good and 5 is delicious)</w:t>
            </w:r>
          </w:p>
          <w:p w14:paraId="1DC0C1AE" w14:textId="77777777" w:rsidR="004A2558" w:rsidRDefault="004A2558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</w:p>
          <w:p w14:paraId="063CA021" w14:textId="5EA5E7F6" w:rsidR="009F5A1E" w:rsidRDefault="009F5A1E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  <w:t xml:space="preserve">Don’t forget to wash up the pots, dry them and put them all away. </w:t>
            </w:r>
          </w:p>
          <w:p w14:paraId="3B69BDD7" w14:textId="62A4A956" w:rsidR="004A2558" w:rsidRDefault="004A2558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</w:p>
          <w:p w14:paraId="620125FA" w14:textId="611ACA93" w:rsidR="004A2558" w:rsidRDefault="004A2558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</w:p>
          <w:p w14:paraId="5BDA52AD" w14:textId="77777777" w:rsidR="004A2558" w:rsidRDefault="004A2558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</w:p>
          <w:p w14:paraId="45E8C944" w14:textId="77777777" w:rsidR="002E4C6C" w:rsidRDefault="002E4C6C" w:rsidP="002E4C6C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</w:p>
          <w:p w14:paraId="2D1C3799" w14:textId="1928DF35" w:rsidR="004B001D" w:rsidRPr="00577317" w:rsidRDefault="004B001D" w:rsidP="002B5B9D">
            <w:pPr>
              <w:pStyle w:val="ListParagraph"/>
              <w:tabs>
                <w:tab w:val="left" w:pos="2980"/>
              </w:tabs>
              <w:ind w:left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3B08281" w14:textId="448211AF" w:rsidR="00577317" w:rsidRDefault="00577317" w:rsidP="0057731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Objective: </w:t>
            </w:r>
            <w:r w:rsidR="004A255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To learn about air pollution and consider </w:t>
            </w:r>
            <w:r w:rsidR="00BD58C2">
              <w:rPr>
                <w:rFonts w:ascii="Century Gothic" w:eastAsia="Century Gothic" w:hAnsi="Century Gothic" w:cs="Century Gothic"/>
                <w:sz w:val="24"/>
                <w:szCs w:val="24"/>
              </w:rPr>
              <w:t>ways</w:t>
            </w:r>
            <w:r w:rsidR="004A255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we can improve it,</w:t>
            </w:r>
          </w:p>
          <w:p w14:paraId="0EEDE406" w14:textId="77777777" w:rsidR="004A2558" w:rsidRDefault="004A2558" w:rsidP="0057731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42F0660" w14:textId="77777777" w:rsidR="004A2558" w:rsidRPr="004A2558" w:rsidRDefault="004A2558" w:rsidP="00BD58C2">
            <w:pPr>
              <w:spacing w:before="90" w:after="90"/>
              <w:contextualSpacing/>
              <w:outlineLvl w:val="2"/>
              <w:rPr>
                <w:rFonts w:ascii="Arial" w:eastAsia="Times New Roman" w:hAnsi="Arial" w:cs="Arial"/>
                <w:b/>
                <w:color w:val="464646"/>
                <w:sz w:val="24"/>
                <w:szCs w:val="24"/>
                <w:lang w:eastAsia="en-GB"/>
              </w:rPr>
            </w:pPr>
            <w:r w:rsidRPr="004A2558">
              <w:rPr>
                <w:rFonts w:ascii="Arial" w:eastAsia="Times New Roman" w:hAnsi="Arial" w:cs="Arial"/>
                <w:b/>
                <w:color w:val="464646"/>
                <w:sz w:val="24"/>
                <w:szCs w:val="24"/>
                <w:lang w:eastAsia="en-GB"/>
              </w:rPr>
              <w:t>Materials:</w:t>
            </w:r>
          </w:p>
          <w:p w14:paraId="4B148384" w14:textId="26F73083" w:rsidR="004A2558" w:rsidRPr="004A2558" w:rsidRDefault="004A2558" w:rsidP="00BD58C2">
            <w:pPr>
              <w:numPr>
                <w:ilvl w:val="0"/>
                <w:numId w:val="49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A piece of white or clear plastic (</w:t>
            </w:r>
            <w:r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a plastic plate is fine)</w:t>
            </w:r>
          </w:p>
          <w:p w14:paraId="6D06357E" w14:textId="1F8B5145" w:rsidR="004A2558" w:rsidRPr="004A2558" w:rsidRDefault="004A2558" w:rsidP="00BD58C2">
            <w:pPr>
              <w:numPr>
                <w:ilvl w:val="0"/>
                <w:numId w:val="49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Petroleum jelly</w:t>
            </w:r>
            <w:r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 xml:space="preserve"> (Vaseline)</w:t>
            </w:r>
          </w:p>
          <w:p w14:paraId="223F1B1C" w14:textId="77777777" w:rsidR="004A2558" w:rsidRPr="004A2558" w:rsidRDefault="004A2558" w:rsidP="00BD58C2">
            <w:pPr>
              <w:numPr>
                <w:ilvl w:val="0"/>
                <w:numId w:val="49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Duct tape</w:t>
            </w:r>
          </w:p>
          <w:p w14:paraId="69FFD038" w14:textId="77777777" w:rsidR="004A2558" w:rsidRPr="004A2558" w:rsidRDefault="004A2558" w:rsidP="00BD58C2">
            <w:pPr>
              <w:numPr>
                <w:ilvl w:val="0"/>
                <w:numId w:val="49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A wood block or brick</w:t>
            </w:r>
          </w:p>
          <w:p w14:paraId="15E3E663" w14:textId="77777777" w:rsidR="004A2558" w:rsidRPr="004A2558" w:rsidRDefault="004A2558" w:rsidP="00BD58C2">
            <w:pPr>
              <w:numPr>
                <w:ilvl w:val="0"/>
                <w:numId w:val="49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Blank white paper </w:t>
            </w:r>
          </w:p>
          <w:p w14:paraId="630A28F9" w14:textId="77777777" w:rsidR="004A2558" w:rsidRPr="004A2558" w:rsidRDefault="004A2558" w:rsidP="00BD58C2">
            <w:pPr>
              <w:spacing w:before="90" w:after="90"/>
              <w:contextualSpacing/>
              <w:outlineLvl w:val="2"/>
              <w:rPr>
                <w:rFonts w:ascii="Arial" w:eastAsia="Times New Roman" w:hAnsi="Arial" w:cs="Arial"/>
                <w:b/>
                <w:color w:val="464646"/>
                <w:sz w:val="60"/>
                <w:szCs w:val="60"/>
                <w:lang w:eastAsia="en-GB"/>
              </w:rPr>
            </w:pPr>
            <w:r w:rsidRPr="004A2558">
              <w:rPr>
                <w:rFonts w:ascii="Arial" w:eastAsia="Times New Roman" w:hAnsi="Arial" w:cs="Arial"/>
                <w:color w:val="464646"/>
                <w:sz w:val="60"/>
                <w:szCs w:val="60"/>
                <w:lang w:eastAsia="en-GB"/>
              </w:rPr>
              <w:t>​</w:t>
            </w:r>
            <w:r w:rsidRPr="004A2558">
              <w:rPr>
                <w:rFonts w:ascii="Arial" w:eastAsia="Times New Roman" w:hAnsi="Arial" w:cs="Arial"/>
                <w:b/>
                <w:color w:val="464646"/>
                <w:sz w:val="24"/>
                <w:szCs w:val="24"/>
                <w:lang w:eastAsia="en-GB"/>
              </w:rPr>
              <w:t>Experimental Procedure:</w:t>
            </w:r>
          </w:p>
          <w:p w14:paraId="17D2BD77" w14:textId="77777777" w:rsidR="004A2558" w:rsidRPr="004A2558" w:rsidRDefault="004A2558" w:rsidP="00BD58C2">
            <w:pPr>
              <w:numPr>
                <w:ilvl w:val="0"/>
                <w:numId w:val="50"/>
              </w:numPr>
              <w:spacing w:before="100" w:beforeAutospacing="1" w:after="100" w:afterAutospacing="1"/>
              <w:ind w:left="527" w:hanging="357"/>
              <w:contextualSpacing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Coat the top of the white or clear plastic with petroleum jelly.</w:t>
            </w:r>
          </w:p>
          <w:p w14:paraId="0ABB2C04" w14:textId="73430219" w:rsidR="004A2558" w:rsidRPr="004A2558" w:rsidRDefault="004A2558" w:rsidP="00BD58C2">
            <w:pPr>
              <w:numPr>
                <w:ilvl w:val="0"/>
                <w:numId w:val="50"/>
              </w:numPr>
              <w:spacing w:before="100" w:beforeAutospacing="1" w:after="100" w:afterAutospacing="1"/>
              <w:ind w:left="527" w:hanging="357"/>
              <w:contextualSpacing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Secure the plastic to a wood block, brick, or other weighted object using duct tape</w:t>
            </w:r>
            <w:r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 xml:space="preserve"> (this is so it doesn’t blow away)</w:t>
            </w: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.</w:t>
            </w:r>
          </w:p>
          <w:p w14:paraId="49944841" w14:textId="6CB47CBB" w:rsidR="004A2558" w:rsidRPr="004A2558" w:rsidRDefault="004A2558" w:rsidP="00BD58C2">
            <w:pPr>
              <w:numPr>
                <w:ilvl w:val="0"/>
                <w:numId w:val="50"/>
              </w:numPr>
              <w:spacing w:before="100" w:beforeAutospacing="1" w:after="100" w:afterAutospacing="1"/>
              <w:ind w:left="527" w:hanging="357"/>
              <w:contextualSpacing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 xml:space="preserve">Identify an outdoor location that is mostly open with decent air circulation (on a fence is preferable to on the ground). </w:t>
            </w:r>
          </w:p>
          <w:p w14:paraId="58A4C54C" w14:textId="77777777" w:rsidR="004A2558" w:rsidRPr="004A2558" w:rsidRDefault="004A2558" w:rsidP="00BD58C2">
            <w:pPr>
              <w:numPr>
                <w:ilvl w:val="0"/>
                <w:numId w:val="50"/>
              </w:numPr>
              <w:spacing w:before="100" w:beforeAutospacing="1" w:after="100" w:afterAutospacing="1"/>
              <w:ind w:left="527" w:hanging="357"/>
              <w:contextualSpacing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Let the plastic/block sit for at least 24 hours (weather permitting).</w:t>
            </w:r>
          </w:p>
          <w:p w14:paraId="4431CCBA" w14:textId="1B74397C" w:rsidR="004A2558" w:rsidRPr="004A2558" w:rsidRDefault="004A2558" w:rsidP="00BD58C2">
            <w:pPr>
              <w:numPr>
                <w:ilvl w:val="0"/>
                <w:numId w:val="50"/>
              </w:numPr>
              <w:spacing w:before="100" w:beforeAutospacing="1" w:after="100" w:afterAutospacing="1"/>
              <w:ind w:left="527" w:hanging="357"/>
              <w:contextualSpacing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At the end of your expe</w:t>
            </w:r>
            <w:r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riment</w:t>
            </w: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, collect the plastic/block and bring it inside. If you are using a clear piece of plastic, place it on a white piece of paper or light-colo</w:t>
            </w:r>
            <w:r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u</w:t>
            </w: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red surface.</w:t>
            </w:r>
          </w:p>
          <w:p w14:paraId="4587C66C" w14:textId="4BAF718D" w:rsidR="004A2558" w:rsidRPr="004A2558" w:rsidRDefault="004A2558" w:rsidP="00BD58C2">
            <w:pPr>
              <w:numPr>
                <w:ilvl w:val="0"/>
                <w:numId w:val="50"/>
              </w:numPr>
              <w:spacing w:before="100" w:beforeAutospacing="1" w:after="100" w:afterAutospacing="1"/>
              <w:ind w:left="527" w:hanging="357"/>
              <w:contextualSpacing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Examine the top of the plastic for any particles collected</w:t>
            </w:r>
            <w:r w:rsidR="00BD58C2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 xml:space="preserve"> and take a photo.</w:t>
            </w:r>
          </w:p>
          <w:p w14:paraId="04D408AF" w14:textId="25747DAC" w:rsidR="004A2558" w:rsidRDefault="004A2558" w:rsidP="00BD58C2">
            <w:pPr>
              <w:numPr>
                <w:ilvl w:val="0"/>
                <w:numId w:val="50"/>
              </w:numPr>
              <w:spacing w:before="100" w:beforeAutospacing="1" w:after="100" w:afterAutospacing="1"/>
              <w:ind w:left="527" w:hanging="357"/>
              <w:contextualSpacing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  <w:r w:rsidRPr="004A2558"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OPTIONAL: Create two air pollution sensors and place them in different locations – at home/at school, indoor/outdoor. Then compare the pollution collected by each.</w:t>
            </w:r>
          </w:p>
          <w:p w14:paraId="0105E7AF" w14:textId="77777777" w:rsidR="00BD58C2" w:rsidRDefault="00BD58C2" w:rsidP="00BD58C2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</w:p>
          <w:p w14:paraId="4B6B10CB" w14:textId="14EF7B21" w:rsidR="002B5B9D" w:rsidRDefault="00BD58C2" w:rsidP="00BD58C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64646"/>
                <w:sz w:val="24"/>
                <w:szCs w:val="24"/>
                <w:lang w:eastAsia="en-GB"/>
              </w:rPr>
              <w:t>What did you find? What do you think this means? Send us your photos and a few words about what you found out!</w:t>
            </w:r>
          </w:p>
          <w:p w14:paraId="2E8DB157" w14:textId="2DA91A84" w:rsidR="00BD58C2" w:rsidRPr="002B5B9D" w:rsidRDefault="00BD58C2" w:rsidP="00BD58C2">
            <w:pPr>
              <w:spacing w:before="100" w:beforeAutospacing="1" w:after="100" w:afterAutospacing="1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14:paraId="75CB4B41" w14:textId="7FBE9B15" w:rsidR="003771E5" w:rsidRPr="003771E5" w:rsidRDefault="003771E5" w:rsidP="00BD58C2">
      <w:pPr>
        <w:rPr>
          <w:rFonts w:ascii="Century Gothic" w:hAnsi="Century Gothic"/>
          <w:b/>
          <w:bCs/>
          <w:sz w:val="32"/>
          <w:szCs w:val="32"/>
        </w:rPr>
      </w:pPr>
      <w:r>
        <w:br w:type="page"/>
      </w:r>
      <w:r w:rsidRPr="003771E5">
        <w:rPr>
          <w:rFonts w:ascii="Century Gothic" w:hAnsi="Century Gothic"/>
          <w:b/>
          <w:bCs/>
          <w:sz w:val="32"/>
          <w:szCs w:val="32"/>
        </w:rPr>
        <w:t>Friday</w:t>
      </w:r>
    </w:p>
    <w:tbl>
      <w:tblPr>
        <w:tblStyle w:val="TableGrid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3771E5" w:rsidRPr="00C63DB1" w14:paraId="4861C7CF" w14:textId="77777777" w:rsidTr="3BB11568">
        <w:trPr>
          <w:trHeight w:val="445"/>
          <w:jc w:val="center"/>
        </w:trPr>
        <w:tc>
          <w:tcPr>
            <w:tcW w:w="5386" w:type="dxa"/>
            <w:vAlign w:val="center"/>
          </w:tcPr>
          <w:p w14:paraId="1312FB78" w14:textId="77777777" w:rsidR="003771E5" w:rsidRPr="00C63DB1" w:rsidRDefault="003771E5" w:rsidP="00425B65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1</w:t>
            </w:r>
          </w:p>
        </w:tc>
        <w:tc>
          <w:tcPr>
            <w:tcW w:w="5386" w:type="dxa"/>
            <w:vAlign w:val="center"/>
          </w:tcPr>
          <w:p w14:paraId="5A45F200" w14:textId="77777777" w:rsidR="003771E5" w:rsidRPr="00C63DB1" w:rsidRDefault="003771E5" w:rsidP="00425B65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2</w:t>
            </w:r>
          </w:p>
        </w:tc>
      </w:tr>
      <w:tr w:rsidR="003771E5" w:rsidRPr="002C7161" w14:paraId="7B9D48DB" w14:textId="77777777" w:rsidTr="3BB11568">
        <w:trPr>
          <w:cantSplit/>
          <w:trHeight w:val="476"/>
          <w:jc w:val="center"/>
        </w:trPr>
        <w:tc>
          <w:tcPr>
            <w:tcW w:w="5386" w:type="dxa"/>
            <w:shd w:val="clear" w:color="auto" w:fill="D9D9D9" w:themeFill="background1" w:themeFillShade="D9"/>
          </w:tcPr>
          <w:p w14:paraId="56E1DA42" w14:textId="77777777" w:rsidR="00472187" w:rsidRDefault="00472187" w:rsidP="0047218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7218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Developing independent living skills: keeping safe </w:t>
            </w:r>
          </w:p>
          <w:p w14:paraId="625A35BC" w14:textId="1D75426E" w:rsidR="00472187" w:rsidRPr="00472187" w:rsidRDefault="00472187" w:rsidP="0047218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Learning outcomes</w:t>
            </w:r>
          </w:p>
          <w:p w14:paraId="1503027E" w14:textId="38ACC3D7" w:rsidR="009771D5" w:rsidRDefault="009771D5" w:rsidP="002D56CB">
            <w:pPr>
              <w:pStyle w:val="ListParagraph"/>
              <w:numPr>
                <w:ilvl w:val="0"/>
                <w:numId w:val="2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6A625C3E" w14:textId="77777777" w:rsidR="009771D5" w:rsidRDefault="00027047" w:rsidP="002D56CB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027047">
              <w:rPr>
                <w:rFonts w:ascii="Century Gothic" w:hAnsi="Century Gothic"/>
                <w:i/>
                <w:iCs/>
                <w:sz w:val="24"/>
                <w:szCs w:val="24"/>
              </w:rPr>
              <w:t>Recognise key factors in keeping themselves safe</w:t>
            </w:r>
          </w:p>
          <w:p w14:paraId="7D29F7E2" w14:textId="672AA755" w:rsidR="004B37DC" w:rsidRPr="00BB0B96" w:rsidRDefault="004B37DC" w:rsidP="002D56CB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782E982D" w14:textId="77777777" w:rsidR="003771E5" w:rsidRDefault="003771E5" w:rsidP="002D56C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C73EA">
              <w:rPr>
                <w:rFonts w:ascii="Century Gothic" w:hAnsi="Century Gothic"/>
                <w:b/>
                <w:bCs/>
                <w:sz w:val="24"/>
                <w:szCs w:val="24"/>
              </w:rPr>
              <w:t>Headspace and mindfulness</w:t>
            </w:r>
          </w:p>
          <w:p w14:paraId="2E90E95D" w14:textId="77777777" w:rsidR="0003481E" w:rsidRPr="00674E7E" w:rsidRDefault="0003481E" w:rsidP="0003481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Learning outcomes</w:t>
            </w:r>
          </w:p>
          <w:p w14:paraId="473E2FA1" w14:textId="0EE71A06" w:rsidR="00E84A54" w:rsidRPr="00E84A54" w:rsidRDefault="0003481E" w:rsidP="00E84A54">
            <w:pPr>
              <w:pStyle w:val="ListParagraph"/>
              <w:numPr>
                <w:ilvl w:val="0"/>
                <w:numId w:val="18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4E17A18C" w14:textId="11C3237D" w:rsidR="0003481E" w:rsidRPr="00444866" w:rsidRDefault="00B51C50" w:rsidP="0003481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351D5">
              <w:rPr>
                <w:rFonts w:ascii="Century Gothic" w:eastAsia="Cambria" w:hAnsi="Century Gothic" w:cs="Cambria"/>
                <w:i/>
                <w:iCs/>
                <w:color w:val="000000" w:themeColor="text1"/>
              </w:rPr>
              <w:t>Take part in activities that contribute to keeping themselves healthy.</w:t>
            </w:r>
          </w:p>
        </w:tc>
      </w:tr>
      <w:tr w:rsidR="003771E5" w:rsidRPr="002C7161" w14:paraId="7554693C" w14:textId="77777777" w:rsidTr="3BB11568">
        <w:trPr>
          <w:cantSplit/>
          <w:trHeight w:val="476"/>
          <w:jc w:val="center"/>
        </w:trPr>
        <w:tc>
          <w:tcPr>
            <w:tcW w:w="5386" w:type="dxa"/>
            <w:shd w:val="clear" w:color="auto" w:fill="auto"/>
          </w:tcPr>
          <w:p w14:paraId="13B333F5" w14:textId="77777777" w:rsidR="00C15CE6" w:rsidRDefault="002E4C6C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  <w:r w:rsidRPr="002E4C6C">
              <w:rPr>
                <w:rFonts w:ascii="Century Gothic" w:hAnsi="Century Gothic"/>
                <w:sz w:val="24"/>
                <w:szCs w:val="24"/>
              </w:rPr>
              <w:t>Objective:</w:t>
            </w:r>
            <w:r w:rsidR="004B37DC">
              <w:rPr>
                <w:rFonts w:ascii="Century Gothic" w:hAnsi="Century Gothic"/>
                <w:sz w:val="24"/>
                <w:szCs w:val="24"/>
              </w:rPr>
              <w:t xml:space="preserve"> To be able to look after your personal things when out and about.</w:t>
            </w:r>
          </w:p>
          <w:p w14:paraId="244B204C" w14:textId="77777777" w:rsidR="004B37DC" w:rsidRDefault="004B37DC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0DF87ACE" w14:textId="77777777" w:rsidR="004B37DC" w:rsidRDefault="004B37DC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  <w:r w:rsidRPr="3BB11568">
              <w:rPr>
                <w:rFonts w:ascii="Century Gothic" w:hAnsi="Century Gothic"/>
                <w:sz w:val="24"/>
                <w:szCs w:val="24"/>
              </w:rPr>
              <w:t xml:space="preserve">Look at the resource sheet and select the images that would be good to carry your keys, wallet and mobile phone in if you are going out. </w:t>
            </w:r>
          </w:p>
          <w:p w14:paraId="64227438" w14:textId="2DC017B2" w:rsidR="3BB11568" w:rsidRDefault="3BB11568" w:rsidP="3BB11568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5D4166A7" w14:textId="6B878565" w:rsidR="46CE78CE" w:rsidRDefault="46CE78CE" w:rsidP="3BB11568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  <w:r w:rsidRPr="3BB11568">
              <w:rPr>
                <w:rFonts w:ascii="Century Gothic" w:hAnsi="Century Gothic"/>
                <w:sz w:val="24"/>
                <w:szCs w:val="24"/>
              </w:rPr>
              <w:t xml:space="preserve">Think about why it might or not be a good idea to put your things in a trouser pocket etc. </w:t>
            </w:r>
          </w:p>
          <w:p w14:paraId="6307741E" w14:textId="77777777" w:rsidR="004B37DC" w:rsidRDefault="004B37DC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2D6AA49B" w14:textId="77777777" w:rsidR="004B37DC" w:rsidRDefault="004B37DC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Demonstrate on a walk or trip to the shop that you can remember, without being prompted, how to look after your own things. </w:t>
            </w:r>
          </w:p>
          <w:p w14:paraId="0F2E8B6C" w14:textId="77777777" w:rsidR="004B37DC" w:rsidRDefault="004B37DC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5E5E7DEF" w14:textId="77777777" w:rsidR="004B37DC" w:rsidRDefault="004B37DC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 you go to a shop and pay for something, what do you do with your wallet when you have paid?</w:t>
            </w:r>
          </w:p>
          <w:p w14:paraId="57577B14" w14:textId="77777777" w:rsidR="004B37DC" w:rsidRDefault="004B37DC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793D6B5F" w14:textId="77777777" w:rsidR="004B37DC" w:rsidRDefault="004B37DC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would happen if you lost your keys?</w:t>
            </w:r>
          </w:p>
          <w:p w14:paraId="59DA3382" w14:textId="77777777" w:rsidR="004B37DC" w:rsidRDefault="004B37DC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2354E37B" w14:textId="0B9B01E9" w:rsidR="004B37DC" w:rsidRDefault="00A840FE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How might you feel if you lost your mobile phone?</w:t>
            </w:r>
          </w:p>
          <w:p w14:paraId="54A4F487" w14:textId="2DE7C95D" w:rsidR="00A840FE" w:rsidRDefault="00A840FE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3024C389" w14:textId="77777777" w:rsidR="00A840FE" w:rsidRDefault="00A840FE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5AE508FB" w14:textId="4EB8B387" w:rsidR="00A840FE" w:rsidRDefault="20D2088C" w:rsidP="00A840FE">
            <w:pPr>
              <w:tabs>
                <w:tab w:val="left" w:pos="298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1383BE" wp14:editId="18473683">
                  <wp:extent cx="822960" cy="822960"/>
                  <wp:effectExtent l="0" t="0" r="0" b="0"/>
                  <wp:docPr id="8" name="Picture 8" descr="Samsung Galaxy A20e 32GB Black SIM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3096DA" wp14:editId="1C06F4AD">
                  <wp:extent cx="1167787" cy="777019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87" cy="777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BB11568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ECC1A50" wp14:editId="57AF737B">
                  <wp:extent cx="807058" cy="80705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58" cy="807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FB42B" w14:textId="0AA79AA9" w:rsidR="00A840FE" w:rsidRPr="002E4C6C" w:rsidRDefault="00A840FE" w:rsidP="002E4C6C">
            <w:p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0A9C467" w14:textId="256D337B" w:rsidR="00C97D62" w:rsidRDefault="00477618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2E4C6C">
              <w:rPr>
                <w:rFonts w:ascii="Century Gothic" w:hAnsi="Century Gothic"/>
                <w:bCs/>
                <w:sz w:val="24"/>
                <w:szCs w:val="24"/>
              </w:rPr>
              <w:t xml:space="preserve">Objective: </w:t>
            </w:r>
            <w:r w:rsidR="00B232C6">
              <w:rPr>
                <w:rFonts w:ascii="Century Gothic" w:hAnsi="Century Gothic"/>
                <w:bCs/>
                <w:sz w:val="24"/>
                <w:szCs w:val="24"/>
              </w:rPr>
              <w:t xml:space="preserve">To experience </w:t>
            </w:r>
            <w:r w:rsidR="009F5A1E">
              <w:rPr>
                <w:rFonts w:ascii="Century Gothic" w:hAnsi="Century Gothic"/>
                <w:bCs/>
                <w:sz w:val="24"/>
                <w:szCs w:val="24"/>
              </w:rPr>
              <w:t>a new</w:t>
            </w:r>
            <w:r w:rsidR="00B232C6">
              <w:rPr>
                <w:rFonts w:ascii="Century Gothic" w:hAnsi="Century Gothic"/>
                <w:bCs/>
                <w:sz w:val="24"/>
                <w:szCs w:val="24"/>
              </w:rPr>
              <w:t xml:space="preserve"> form of relaxation.</w:t>
            </w:r>
          </w:p>
          <w:p w14:paraId="64E1B658" w14:textId="421D3692" w:rsidR="00B232C6" w:rsidRDefault="00B232C6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75C34864" w14:textId="4B9BF87D" w:rsidR="00B232C6" w:rsidRDefault="00B232C6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Binaural relaxation is said to help reduce stress, help you sleep better</w:t>
            </w:r>
            <w:r w:rsidR="009F5A1E">
              <w:rPr>
                <w:rFonts w:ascii="Century Gothic" w:hAnsi="Century Gothic"/>
                <w:bCs/>
                <w:sz w:val="24"/>
                <w:szCs w:val="24"/>
              </w:rPr>
              <w:t xml:space="preserve"> and improves concentration.</w:t>
            </w:r>
          </w:p>
          <w:p w14:paraId="5A89CFEF" w14:textId="695CB2F9" w:rsidR="009F5A1E" w:rsidRDefault="009F5A1E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244AEAA0" w14:textId="1890AD7D" w:rsidR="009F5A1E" w:rsidRDefault="009F5A1E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Binaural means that the people have used two microphones to record the music and they play each bit is played separately to your two ears. </w:t>
            </w:r>
          </w:p>
          <w:p w14:paraId="7ED39DDA" w14:textId="175BA737" w:rsidR="009F5A1E" w:rsidRDefault="009F5A1E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322A9590" w14:textId="015C58AD" w:rsidR="009F5A1E" w:rsidRDefault="009F5A1E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You need to find a quiet space and lie down. You need to be really comfortable.</w:t>
            </w:r>
          </w:p>
          <w:p w14:paraId="5C182676" w14:textId="763AF648" w:rsidR="009F5A1E" w:rsidRDefault="009F5A1E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It is important that you wear headphones for this activity. </w:t>
            </w:r>
          </w:p>
          <w:p w14:paraId="4F071D32" w14:textId="5EF7D683" w:rsidR="009F5A1E" w:rsidRDefault="009F5A1E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4ED4724" w14:textId="4EC2842B" w:rsidR="009F5A1E" w:rsidRDefault="0086395B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  <w:hyperlink r:id="rId27" w:history="1">
              <w:r w:rsidR="009F5A1E" w:rsidRPr="00F434F1">
                <w:rPr>
                  <w:rStyle w:val="Hyperlink"/>
                  <w:rFonts w:ascii="Century Gothic" w:hAnsi="Century Gothic"/>
                  <w:bCs/>
                  <w:sz w:val="24"/>
                  <w:szCs w:val="24"/>
                </w:rPr>
                <w:t>https://www.youtube.com/watch?v=JLcVKyABF4U</w:t>
              </w:r>
            </w:hyperlink>
          </w:p>
          <w:p w14:paraId="17553C9E" w14:textId="3C0333EB" w:rsidR="009F5A1E" w:rsidRDefault="009F5A1E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1EB92E3" w14:textId="748DD26B" w:rsidR="009F5A1E" w:rsidRDefault="009F5A1E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When you have finished make sure you get up slowly and allow yourself some time to focus when you open your eyes.</w:t>
            </w:r>
          </w:p>
          <w:p w14:paraId="7FCE3F83" w14:textId="2667937B" w:rsidR="009F5A1E" w:rsidRDefault="009F5A1E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E919824" w14:textId="098B8E72" w:rsidR="009F5A1E" w:rsidRDefault="009F5A1E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Your parents and carers might like to try this one </w:t>
            </w:r>
            <w:r w:rsidR="001A58BF">
              <w:rPr>
                <w:rFonts w:ascii="Century Gothic" w:hAnsi="Century Gothic"/>
                <w:bCs/>
                <w:sz w:val="24"/>
                <w:szCs w:val="24"/>
              </w:rPr>
              <w:t>as well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!</w:t>
            </w:r>
          </w:p>
          <w:p w14:paraId="414468E4" w14:textId="3883DBBF" w:rsidR="009F5A1E" w:rsidRDefault="009F5A1E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359206CE" w14:textId="77777777" w:rsidR="009F5A1E" w:rsidRPr="002E4C6C" w:rsidRDefault="009F5A1E" w:rsidP="00C97D62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E538361" w14:textId="77777777" w:rsidR="00C97D62" w:rsidRDefault="00C97D62" w:rsidP="00C97D62">
            <w:pPr>
              <w:tabs>
                <w:tab w:val="left" w:pos="3493"/>
              </w:tabs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D1F736D" w14:textId="77777777" w:rsidR="002B5B9D" w:rsidRDefault="002B5B9D" w:rsidP="00C97D62">
            <w:pPr>
              <w:tabs>
                <w:tab w:val="left" w:pos="3493"/>
              </w:tabs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14767281" w14:textId="77777777" w:rsidR="002B5B9D" w:rsidRDefault="002B5B9D" w:rsidP="00C97D62">
            <w:pPr>
              <w:tabs>
                <w:tab w:val="left" w:pos="3493"/>
              </w:tabs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AFFE07F" w14:textId="0A9BC237" w:rsidR="002B5B9D" w:rsidRPr="002E4C6C" w:rsidRDefault="002B5B9D" w:rsidP="00C97D62">
            <w:pPr>
              <w:tabs>
                <w:tab w:val="left" w:pos="3493"/>
              </w:tabs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0129E609" w14:textId="7CF59E6A" w:rsidR="00C63DB1" w:rsidRDefault="00C63DB1" w:rsidP="003771E5">
      <w:pPr>
        <w:tabs>
          <w:tab w:val="left" w:pos="6329"/>
        </w:tabs>
        <w:rPr>
          <w:rFonts w:ascii="Century Gothic" w:hAnsi="Century Gothic"/>
          <w:b/>
          <w:bCs/>
          <w:sz w:val="32"/>
          <w:szCs w:val="32"/>
          <w:u w:val="single"/>
        </w:rPr>
      </w:pPr>
    </w:p>
    <w:sectPr w:rsidR="00C63DB1" w:rsidSect="00C63DB1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42352" w14:textId="77777777" w:rsidR="0086395B" w:rsidRDefault="0086395B" w:rsidP="00C63DB1">
      <w:pPr>
        <w:spacing w:after="0" w:line="240" w:lineRule="auto"/>
      </w:pPr>
      <w:r>
        <w:separator/>
      </w:r>
    </w:p>
  </w:endnote>
  <w:endnote w:type="continuationSeparator" w:id="0">
    <w:p w14:paraId="15FDF57E" w14:textId="77777777" w:rsidR="0086395B" w:rsidRDefault="0086395B" w:rsidP="00C63DB1">
      <w:pPr>
        <w:spacing w:after="0" w:line="240" w:lineRule="auto"/>
      </w:pPr>
      <w:r>
        <w:continuationSeparator/>
      </w:r>
    </w:p>
  </w:endnote>
  <w:endnote w:type="continuationNotice" w:id="1">
    <w:p w14:paraId="35274D93" w14:textId="77777777" w:rsidR="0086395B" w:rsidRDefault="008639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bCs/>
        <w:sz w:val="24"/>
        <w:szCs w:val="24"/>
      </w:rPr>
      <w:id w:val="-903680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8B3FE" w14:textId="59B3E2D4" w:rsidR="00561D3B" w:rsidRPr="00C63DB1" w:rsidRDefault="00561D3B">
        <w:pPr>
          <w:pStyle w:val="Footer"/>
          <w:jc w:val="center"/>
          <w:rPr>
            <w:rFonts w:ascii="Century Gothic" w:hAnsi="Century Gothic"/>
            <w:b/>
            <w:bCs/>
            <w:sz w:val="24"/>
            <w:szCs w:val="24"/>
          </w:rPr>
        </w:pPr>
        <w:r w:rsidRPr="00C63DB1">
          <w:rPr>
            <w:rFonts w:ascii="Century Gothic" w:hAnsi="Century Gothic"/>
            <w:b/>
            <w:bCs/>
            <w:sz w:val="24"/>
            <w:szCs w:val="24"/>
          </w:rPr>
          <w:fldChar w:fldCharType="begin"/>
        </w:r>
        <w:r w:rsidRPr="00C63DB1">
          <w:rPr>
            <w:rFonts w:ascii="Century Gothic" w:hAnsi="Century Gothic"/>
            <w:b/>
            <w:bCs/>
            <w:sz w:val="24"/>
            <w:szCs w:val="24"/>
          </w:rPr>
          <w:instrText xml:space="preserve"> PAGE   \* MERGEFORMAT </w:instrText>
        </w:r>
        <w:r w:rsidRPr="00C63DB1">
          <w:rPr>
            <w:rFonts w:ascii="Century Gothic" w:hAnsi="Century Gothic"/>
            <w:b/>
            <w:bCs/>
            <w:sz w:val="24"/>
            <w:szCs w:val="24"/>
          </w:rPr>
          <w:fldChar w:fldCharType="separate"/>
        </w:r>
        <w:r w:rsidRPr="00C63DB1">
          <w:rPr>
            <w:rFonts w:ascii="Century Gothic" w:hAnsi="Century Gothic"/>
            <w:b/>
            <w:bCs/>
            <w:noProof/>
            <w:sz w:val="24"/>
            <w:szCs w:val="24"/>
          </w:rPr>
          <w:t>2</w:t>
        </w:r>
        <w:r w:rsidRPr="00C63DB1">
          <w:rPr>
            <w:rFonts w:ascii="Century Gothic" w:hAnsi="Century Gothic"/>
            <w:b/>
            <w:bCs/>
            <w:noProof/>
            <w:sz w:val="24"/>
            <w:szCs w:val="24"/>
          </w:rPr>
          <w:fldChar w:fldCharType="end"/>
        </w:r>
      </w:p>
    </w:sdtContent>
  </w:sdt>
  <w:p w14:paraId="1CC17A5D" w14:textId="77777777" w:rsidR="00561D3B" w:rsidRPr="00C63DB1" w:rsidRDefault="00561D3B">
    <w:pPr>
      <w:pStyle w:val="Footer"/>
      <w:rPr>
        <w:rFonts w:ascii="Century Gothic" w:hAnsi="Century Gothic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B2886" w14:textId="77777777" w:rsidR="0086395B" w:rsidRDefault="0086395B" w:rsidP="00C63DB1">
      <w:pPr>
        <w:spacing w:after="0" w:line="240" w:lineRule="auto"/>
      </w:pPr>
      <w:r>
        <w:separator/>
      </w:r>
    </w:p>
  </w:footnote>
  <w:footnote w:type="continuationSeparator" w:id="0">
    <w:p w14:paraId="7154545C" w14:textId="77777777" w:rsidR="0086395B" w:rsidRDefault="0086395B" w:rsidP="00C63DB1">
      <w:pPr>
        <w:spacing w:after="0" w:line="240" w:lineRule="auto"/>
      </w:pPr>
      <w:r>
        <w:continuationSeparator/>
      </w:r>
    </w:p>
  </w:footnote>
  <w:footnote w:type="continuationNotice" w:id="1">
    <w:p w14:paraId="547A411E" w14:textId="77777777" w:rsidR="0086395B" w:rsidRDefault="008639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8646" w14:textId="4B8AEC19" w:rsidR="00561D3B" w:rsidRPr="00EB211A" w:rsidRDefault="00561D3B" w:rsidP="004A643E">
    <w:pPr>
      <w:jc w:val="center"/>
      <w:rPr>
        <w:rFonts w:ascii="Century Gothic" w:hAnsi="Century Gothic"/>
        <w:b/>
        <w:bCs/>
        <w:sz w:val="28"/>
        <w:szCs w:val="28"/>
      </w:rPr>
    </w:pPr>
    <w:r w:rsidRPr="00C63DB1">
      <w:rPr>
        <w:rFonts w:ascii="Century Gothic" w:hAnsi="Century Gothic"/>
        <w:b/>
        <w:bCs/>
        <w:sz w:val="28"/>
        <w:szCs w:val="28"/>
      </w:rPr>
      <w:t xml:space="preserve">Home Learning Week </w:t>
    </w:r>
    <w:r>
      <w:rPr>
        <w:rFonts w:ascii="Century Gothic" w:hAnsi="Century Gothic"/>
        <w:b/>
        <w:bCs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2A3D"/>
    <w:multiLevelType w:val="hybridMultilevel"/>
    <w:tmpl w:val="02A856C6"/>
    <w:lvl w:ilvl="0" w:tplc="7CC28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7637B"/>
    <w:multiLevelType w:val="hybridMultilevel"/>
    <w:tmpl w:val="C7F825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33650"/>
    <w:multiLevelType w:val="hybridMultilevel"/>
    <w:tmpl w:val="8306D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96F6F"/>
    <w:multiLevelType w:val="hybridMultilevel"/>
    <w:tmpl w:val="8AFC84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834C9"/>
    <w:multiLevelType w:val="hybridMultilevel"/>
    <w:tmpl w:val="67745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97133"/>
    <w:multiLevelType w:val="hybridMultilevel"/>
    <w:tmpl w:val="0268B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4554B"/>
    <w:multiLevelType w:val="hybridMultilevel"/>
    <w:tmpl w:val="85547354"/>
    <w:lvl w:ilvl="0" w:tplc="C9729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5353B"/>
    <w:multiLevelType w:val="hybridMultilevel"/>
    <w:tmpl w:val="53DEF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3314C"/>
    <w:multiLevelType w:val="hybridMultilevel"/>
    <w:tmpl w:val="3E1E5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E5FE5"/>
    <w:multiLevelType w:val="hybridMultilevel"/>
    <w:tmpl w:val="3A50799E"/>
    <w:lvl w:ilvl="0" w:tplc="9DA2E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29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0E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EF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20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46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227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4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8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2A3E95"/>
    <w:multiLevelType w:val="hybridMultilevel"/>
    <w:tmpl w:val="3932AC88"/>
    <w:lvl w:ilvl="0" w:tplc="5F4693E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FB9"/>
    <w:multiLevelType w:val="hybridMultilevel"/>
    <w:tmpl w:val="3ABCB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04E99"/>
    <w:multiLevelType w:val="hybridMultilevel"/>
    <w:tmpl w:val="346A1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736A35"/>
    <w:multiLevelType w:val="hybridMultilevel"/>
    <w:tmpl w:val="C5725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92077"/>
    <w:multiLevelType w:val="hybridMultilevel"/>
    <w:tmpl w:val="49A82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F438D4"/>
    <w:multiLevelType w:val="hybridMultilevel"/>
    <w:tmpl w:val="BA3AF62E"/>
    <w:lvl w:ilvl="0" w:tplc="3EA499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66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CF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21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6D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891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46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ED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E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43C13"/>
    <w:multiLevelType w:val="hybridMultilevel"/>
    <w:tmpl w:val="C14AC8E2"/>
    <w:lvl w:ilvl="0" w:tplc="C5527B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65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5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C4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4AE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CC8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B27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21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2D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9D226B"/>
    <w:multiLevelType w:val="hybridMultilevel"/>
    <w:tmpl w:val="2236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707BE"/>
    <w:multiLevelType w:val="hybridMultilevel"/>
    <w:tmpl w:val="FEBE6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53825"/>
    <w:multiLevelType w:val="hybridMultilevel"/>
    <w:tmpl w:val="AF8881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8968AA"/>
    <w:multiLevelType w:val="hybridMultilevel"/>
    <w:tmpl w:val="0444E6CC"/>
    <w:lvl w:ilvl="0" w:tplc="79FC43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4C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0C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64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E4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07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26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27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81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C41183"/>
    <w:multiLevelType w:val="hybridMultilevel"/>
    <w:tmpl w:val="847AB9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077514"/>
    <w:multiLevelType w:val="hybridMultilevel"/>
    <w:tmpl w:val="856CF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A56EF"/>
    <w:multiLevelType w:val="hybridMultilevel"/>
    <w:tmpl w:val="A198D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50077"/>
    <w:multiLevelType w:val="hybridMultilevel"/>
    <w:tmpl w:val="E2E89726"/>
    <w:lvl w:ilvl="0" w:tplc="3EAEF69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B0E30"/>
    <w:multiLevelType w:val="hybridMultilevel"/>
    <w:tmpl w:val="02A856C6"/>
    <w:lvl w:ilvl="0" w:tplc="7CC28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9514F"/>
    <w:multiLevelType w:val="hybridMultilevel"/>
    <w:tmpl w:val="32CAD8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1A109B"/>
    <w:multiLevelType w:val="hybridMultilevel"/>
    <w:tmpl w:val="F69EB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63F48"/>
    <w:multiLevelType w:val="hybridMultilevel"/>
    <w:tmpl w:val="180CE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26B81"/>
    <w:multiLevelType w:val="hybridMultilevel"/>
    <w:tmpl w:val="2CBC780C"/>
    <w:lvl w:ilvl="0" w:tplc="D9482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2E618E"/>
    <w:multiLevelType w:val="hybridMultilevel"/>
    <w:tmpl w:val="F38872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521F22"/>
    <w:multiLevelType w:val="hybridMultilevel"/>
    <w:tmpl w:val="9A9A9EFA"/>
    <w:lvl w:ilvl="0" w:tplc="69347DB0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BA27D7"/>
    <w:multiLevelType w:val="hybridMultilevel"/>
    <w:tmpl w:val="5DFC0932"/>
    <w:lvl w:ilvl="0" w:tplc="0EB233B0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0F55B7"/>
    <w:multiLevelType w:val="hybridMultilevel"/>
    <w:tmpl w:val="3D44C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92F4A"/>
    <w:multiLevelType w:val="hybridMultilevel"/>
    <w:tmpl w:val="2CBC780C"/>
    <w:lvl w:ilvl="0" w:tplc="D9482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D9464D"/>
    <w:multiLevelType w:val="hybridMultilevel"/>
    <w:tmpl w:val="2CBC780C"/>
    <w:lvl w:ilvl="0" w:tplc="D9482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1766E7"/>
    <w:multiLevelType w:val="hybridMultilevel"/>
    <w:tmpl w:val="E87EB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F338F"/>
    <w:multiLevelType w:val="hybridMultilevel"/>
    <w:tmpl w:val="29C852B4"/>
    <w:lvl w:ilvl="0" w:tplc="D9482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6F6219"/>
    <w:multiLevelType w:val="hybridMultilevel"/>
    <w:tmpl w:val="FEF472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783069"/>
    <w:multiLevelType w:val="hybridMultilevel"/>
    <w:tmpl w:val="B846E058"/>
    <w:lvl w:ilvl="0" w:tplc="3C2A6D5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830B4D"/>
    <w:multiLevelType w:val="hybridMultilevel"/>
    <w:tmpl w:val="5EC4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F33B2"/>
    <w:multiLevelType w:val="hybridMultilevel"/>
    <w:tmpl w:val="85547354"/>
    <w:lvl w:ilvl="0" w:tplc="C9729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228FA"/>
    <w:multiLevelType w:val="hybridMultilevel"/>
    <w:tmpl w:val="A08EF0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A75A1"/>
    <w:multiLevelType w:val="hybridMultilevel"/>
    <w:tmpl w:val="E87EB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A23BF"/>
    <w:multiLevelType w:val="hybridMultilevel"/>
    <w:tmpl w:val="02A60414"/>
    <w:lvl w:ilvl="0" w:tplc="3EAEF69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D77FE"/>
    <w:multiLevelType w:val="hybridMultilevel"/>
    <w:tmpl w:val="F266F9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B5053F"/>
    <w:multiLevelType w:val="hybridMultilevel"/>
    <w:tmpl w:val="507AA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032DD7"/>
    <w:multiLevelType w:val="hybridMultilevel"/>
    <w:tmpl w:val="B79EC164"/>
    <w:lvl w:ilvl="0" w:tplc="B66850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7423BF"/>
    <w:multiLevelType w:val="hybridMultilevel"/>
    <w:tmpl w:val="F9EA247E"/>
    <w:lvl w:ilvl="0" w:tplc="9F727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2CF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125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F274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983D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F22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2AE8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FCA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525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DC45C7"/>
    <w:multiLevelType w:val="hybridMultilevel"/>
    <w:tmpl w:val="2E90BC5A"/>
    <w:lvl w:ilvl="0" w:tplc="415018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18"/>
  </w:num>
  <w:num w:numId="4">
    <w:abstractNumId w:val="0"/>
  </w:num>
  <w:num w:numId="5">
    <w:abstractNumId w:val="21"/>
  </w:num>
  <w:num w:numId="6">
    <w:abstractNumId w:val="28"/>
  </w:num>
  <w:num w:numId="7">
    <w:abstractNumId w:val="23"/>
  </w:num>
  <w:num w:numId="8">
    <w:abstractNumId w:val="41"/>
  </w:num>
  <w:num w:numId="9">
    <w:abstractNumId w:val="27"/>
  </w:num>
  <w:num w:numId="10">
    <w:abstractNumId w:val="43"/>
  </w:num>
  <w:num w:numId="11">
    <w:abstractNumId w:val="22"/>
  </w:num>
  <w:num w:numId="12">
    <w:abstractNumId w:val="26"/>
  </w:num>
  <w:num w:numId="13">
    <w:abstractNumId w:val="25"/>
  </w:num>
  <w:num w:numId="14">
    <w:abstractNumId w:val="36"/>
  </w:num>
  <w:num w:numId="15">
    <w:abstractNumId w:val="6"/>
  </w:num>
  <w:num w:numId="16">
    <w:abstractNumId w:val="40"/>
  </w:num>
  <w:num w:numId="17">
    <w:abstractNumId w:val="30"/>
  </w:num>
  <w:num w:numId="18">
    <w:abstractNumId w:val="13"/>
  </w:num>
  <w:num w:numId="19">
    <w:abstractNumId w:val="1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6"/>
  </w:num>
  <w:num w:numId="23">
    <w:abstractNumId w:val="12"/>
  </w:num>
  <w:num w:numId="24">
    <w:abstractNumId w:val="11"/>
  </w:num>
  <w:num w:numId="25">
    <w:abstractNumId w:val="35"/>
  </w:num>
  <w:num w:numId="26">
    <w:abstractNumId w:val="15"/>
  </w:num>
  <w:num w:numId="27">
    <w:abstractNumId w:val="16"/>
  </w:num>
  <w:num w:numId="28">
    <w:abstractNumId w:val="20"/>
  </w:num>
  <w:num w:numId="29">
    <w:abstractNumId w:val="1"/>
  </w:num>
  <w:num w:numId="30">
    <w:abstractNumId w:val="49"/>
  </w:num>
  <w:num w:numId="31">
    <w:abstractNumId w:val="47"/>
  </w:num>
  <w:num w:numId="32">
    <w:abstractNumId w:val="37"/>
  </w:num>
  <w:num w:numId="33">
    <w:abstractNumId w:val="10"/>
  </w:num>
  <w:num w:numId="34">
    <w:abstractNumId w:val="29"/>
  </w:num>
  <w:num w:numId="35">
    <w:abstractNumId w:val="45"/>
  </w:num>
  <w:num w:numId="36">
    <w:abstractNumId w:val="3"/>
  </w:num>
  <w:num w:numId="37">
    <w:abstractNumId w:val="38"/>
  </w:num>
  <w:num w:numId="38">
    <w:abstractNumId w:val="7"/>
  </w:num>
  <w:num w:numId="39">
    <w:abstractNumId w:val="4"/>
  </w:num>
  <w:num w:numId="40">
    <w:abstractNumId w:val="39"/>
  </w:num>
  <w:num w:numId="41">
    <w:abstractNumId w:val="42"/>
  </w:num>
  <w:num w:numId="42">
    <w:abstractNumId w:val="31"/>
  </w:num>
  <w:num w:numId="43">
    <w:abstractNumId w:val="32"/>
  </w:num>
  <w:num w:numId="44">
    <w:abstractNumId w:val="19"/>
  </w:num>
  <w:num w:numId="45">
    <w:abstractNumId w:val="8"/>
  </w:num>
  <w:num w:numId="46">
    <w:abstractNumId w:val="24"/>
  </w:num>
  <w:num w:numId="47">
    <w:abstractNumId w:val="44"/>
  </w:num>
  <w:num w:numId="48">
    <w:abstractNumId w:val="17"/>
  </w:num>
  <w:num w:numId="49">
    <w:abstractNumId w:val="4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CC"/>
    <w:rsid w:val="000006C8"/>
    <w:rsid w:val="00004F50"/>
    <w:rsid w:val="00027047"/>
    <w:rsid w:val="000275F6"/>
    <w:rsid w:val="0003481E"/>
    <w:rsid w:val="000373BF"/>
    <w:rsid w:val="00041D42"/>
    <w:rsid w:val="000827F9"/>
    <w:rsid w:val="0009162C"/>
    <w:rsid w:val="00097A01"/>
    <w:rsid w:val="000A66F7"/>
    <w:rsid w:val="000E0176"/>
    <w:rsid w:val="001002AB"/>
    <w:rsid w:val="00114C31"/>
    <w:rsid w:val="00114F78"/>
    <w:rsid w:val="00116662"/>
    <w:rsid w:val="00117994"/>
    <w:rsid w:val="001237F9"/>
    <w:rsid w:val="0015021A"/>
    <w:rsid w:val="00157C9A"/>
    <w:rsid w:val="00193F05"/>
    <w:rsid w:val="001A58BF"/>
    <w:rsid w:val="001A69E3"/>
    <w:rsid w:val="001B031D"/>
    <w:rsid w:val="001B413A"/>
    <w:rsid w:val="001D3D65"/>
    <w:rsid w:val="00222D81"/>
    <w:rsid w:val="002244BC"/>
    <w:rsid w:val="00280486"/>
    <w:rsid w:val="00294314"/>
    <w:rsid w:val="002A01D0"/>
    <w:rsid w:val="002A6112"/>
    <w:rsid w:val="002B4AEB"/>
    <w:rsid w:val="002B5B9D"/>
    <w:rsid w:val="002C3861"/>
    <w:rsid w:val="002D56CB"/>
    <w:rsid w:val="002E4C6C"/>
    <w:rsid w:val="00321209"/>
    <w:rsid w:val="003436A6"/>
    <w:rsid w:val="00344A4A"/>
    <w:rsid w:val="00345A59"/>
    <w:rsid w:val="00364E43"/>
    <w:rsid w:val="003735D0"/>
    <w:rsid w:val="003771E5"/>
    <w:rsid w:val="00387C54"/>
    <w:rsid w:val="003914F9"/>
    <w:rsid w:val="00394E0A"/>
    <w:rsid w:val="003967E7"/>
    <w:rsid w:val="00396D0E"/>
    <w:rsid w:val="0039713E"/>
    <w:rsid w:val="003D21D5"/>
    <w:rsid w:val="003D53C2"/>
    <w:rsid w:val="00425B65"/>
    <w:rsid w:val="00437374"/>
    <w:rsid w:val="004421BF"/>
    <w:rsid w:val="00444866"/>
    <w:rsid w:val="004626D0"/>
    <w:rsid w:val="0046276F"/>
    <w:rsid w:val="004717A6"/>
    <w:rsid w:val="00472187"/>
    <w:rsid w:val="00473E3B"/>
    <w:rsid w:val="00477618"/>
    <w:rsid w:val="00487571"/>
    <w:rsid w:val="004A2558"/>
    <w:rsid w:val="004A5D43"/>
    <w:rsid w:val="004A643E"/>
    <w:rsid w:val="004B001D"/>
    <w:rsid w:val="004B37DC"/>
    <w:rsid w:val="004D0A24"/>
    <w:rsid w:val="004D522F"/>
    <w:rsid w:val="004E7C01"/>
    <w:rsid w:val="004F140C"/>
    <w:rsid w:val="004F63B5"/>
    <w:rsid w:val="00533E14"/>
    <w:rsid w:val="00537F07"/>
    <w:rsid w:val="005442F7"/>
    <w:rsid w:val="00551973"/>
    <w:rsid w:val="005605FD"/>
    <w:rsid w:val="00561D3B"/>
    <w:rsid w:val="00570C6D"/>
    <w:rsid w:val="00573CF4"/>
    <w:rsid w:val="00577317"/>
    <w:rsid w:val="005864A6"/>
    <w:rsid w:val="00587125"/>
    <w:rsid w:val="005966C2"/>
    <w:rsid w:val="00597DD0"/>
    <w:rsid w:val="005A1B1A"/>
    <w:rsid w:val="005A2FA8"/>
    <w:rsid w:val="005D26FE"/>
    <w:rsid w:val="00613C5B"/>
    <w:rsid w:val="00637540"/>
    <w:rsid w:val="006743E0"/>
    <w:rsid w:val="00675645"/>
    <w:rsid w:val="00675DB6"/>
    <w:rsid w:val="006828D9"/>
    <w:rsid w:val="00692758"/>
    <w:rsid w:val="006C39A7"/>
    <w:rsid w:val="006E3060"/>
    <w:rsid w:val="007032F8"/>
    <w:rsid w:val="00712AB6"/>
    <w:rsid w:val="0072351A"/>
    <w:rsid w:val="007240DC"/>
    <w:rsid w:val="007453E3"/>
    <w:rsid w:val="00760406"/>
    <w:rsid w:val="007B61DF"/>
    <w:rsid w:val="007C0DFF"/>
    <w:rsid w:val="007C298A"/>
    <w:rsid w:val="007C57AD"/>
    <w:rsid w:val="007D1FD1"/>
    <w:rsid w:val="007E0C73"/>
    <w:rsid w:val="007F2E7D"/>
    <w:rsid w:val="008067B3"/>
    <w:rsid w:val="00813C5D"/>
    <w:rsid w:val="008371FD"/>
    <w:rsid w:val="00844A1F"/>
    <w:rsid w:val="0085381F"/>
    <w:rsid w:val="0086395B"/>
    <w:rsid w:val="00877D3A"/>
    <w:rsid w:val="0088444F"/>
    <w:rsid w:val="00891F09"/>
    <w:rsid w:val="008A11D0"/>
    <w:rsid w:val="008F76B9"/>
    <w:rsid w:val="009339BF"/>
    <w:rsid w:val="00957082"/>
    <w:rsid w:val="00971729"/>
    <w:rsid w:val="009771D5"/>
    <w:rsid w:val="00981520"/>
    <w:rsid w:val="00990542"/>
    <w:rsid w:val="009A58DB"/>
    <w:rsid w:val="009A6444"/>
    <w:rsid w:val="009C2C3F"/>
    <w:rsid w:val="009F3E08"/>
    <w:rsid w:val="009F5A1E"/>
    <w:rsid w:val="00A01BA3"/>
    <w:rsid w:val="00A12528"/>
    <w:rsid w:val="00A54DB1"/>
    <w:rsid w:val="00A82439"/>
    <w:rsid w:val="00A825D8"/>
    <w:rsid w:val="00A840FE"/>
    <w:rsid w:val="00A96D5E"/>
    <w:rsid w:val="00AC71F7"/>
    <w:rsid w:val="00AC7C39"/>
    <w:rsid w:val="00B010A3"/>
    <w:rsid w:val="00B11BFD"/>
    <w:rsid w:val="00B232C6"/>
    <w:rsid w:val="00B43AD8"/>
    <w:rsid w:val="00B51C50"/>
    <w:rsid w:val="00B716B3"/>
    <w:rsid w:val="00B8245B"/>
    <w:rsid w:val="00B82FA1"/>
    <w:rsid w:val="00B85308"/>
    <w:rsid w:val="00B91FF7"/>
    <w:rsid w:val="00BB0B96"/>
    <w:rsid w:val="00BD418C"/>
    <w:rsid w:val="00BD58C2"/>
    <w:rsid w:val="00BE71DE"/>
    <w:rsid w:val="00BF2B92"/>
    <w:rsid w:val="00BF323B"/>
    <w:rsid w:val="00C01F0C"/>
    <w:rsid w:val="00C15CE6"/>
    <w:rsid w:val="00C177B8"/>
    <w:rsid w:val="00C233E1"/>
    <w:rsid w:val="00C249AE"/>
    <w:rsid w:val="00C33FD6"/>
    <w:rsid w:val="00C514F3"/>
    <w:rsid w:val="00C52F15"/>
    <w:rsid w:val="00C6161F"/>
    <w:rsid w:val="00C63DB1"/>
    <w:rsid w:val="00C720F2"/>
    <w:rsid w:val="00C759CC"/>
    <w:rsid w:val="00C91653"/>
    <w:rsid w:val="00C97D62"/>
    <w:rsid w:val="00CA071E"/>
    <w:rsid w:val="00CA0B18"/>
    <w:rsid w:val="00CC6907"/>
    <w:rsid w:val="00CC76C3"/>
    <w:rsid w:val="00CE3524"/>
    <w:rsid w:val="00CF2DA9"/>
    <w:rsid w:val="00D1589D"/>
    <w:rsid w:val="00D41FF3"/>
    <w:rsid w:val="00D47645"/>
    <w:rsid w:val="00D65470"/>
    <w:rsid w:val="00D6569F"/>
    <w:rsid w:val="00D76127"/>
    <w:rsid w:val="00D81E45"/>
    <w:rsid w:val="00D87BBB"/>
    <w:rsid w:val="00D957B8"/>
    <w:rsid w:val="00E12767"/>
    <w:rsid w:val="00E34C8C"/>
    <w:rsid w:val="00E36538"/>
    <w:rsid w:val="00E84A54"/>
    <w:rsid w:val="00E91B16"/>
    <w:rsid w:val="00EA6EE0"/>
    <w:rsid w:val="00EB211A"/>
    <w:rsid w:val="00EC4A91"/>
    <w:rsid w:val="00EC630B"/>
    <w:rsid w:val="00EE42A4"/>
    <w:rsid w:val="00F06002"/>
    <w:rsid w:val="00F126DF"/>
    <w:rsid w:val="00F12BAC"/>
    <w:rsid w:val="00F24C4A"/>
    <w:rsid w:val="00F34E1D"/>
    <w:rsid w:val="00F36E08"/>
    <w:rsid w:val="00F42935"/>
    <w:rsid w:val="00F43091"/>
    <w:rsid w:val="00F51B84"/>
    <w:rsid w:val="00F734FA"/>
    <w:rsid w:val="00F8530F"/>
    <w:rsid w:val="00FA22CA"/>
    <w:rsid w:val="00FC3607"/>
    <w:rsid w:val="00FF4A21"/>
    <w:rsid w:val="0349AF93"/>
    <w:rsid w:val="1DE15039"/>
    <w:rsid w:val="20D2088C"/>
    <w:rsid w:val="24127789"/>
    <w:rsid w:val="3232E49A"/>
    <w:rsid w:val="3BB11568"/>
    <w:rsid w:val="4500E959"/>
    <w:rsid w:val="46CE78CE"/>
    <w:rsid w:val="494E7654"/>
    <w:rsid w:val="4BA6252C"/>
    <w:rsid w:val="533035E3"/>
    <w:rsid w:val="5B70833D"/>
    <w:rsid w:val="6E1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5E75"/>
  <w15:chartTrackingRefBased/>
  <w15:docId w15:val="{EB8C9BA1-FEA5-48AA-A317-9418D858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9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86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DB1"/>
  </w:style>
  <w:style w:type="paragraph" w:styleId="Footer">
    <w:name w:val="footer"/>
    <w:basedOn w:val="Normal"/>
    <w:link w:val="FooterChar"/>
    <w:uiPriority w:val="99"/>
    <w:unhideWhenUsed/>
    <w:rsid w:val="00C6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DB1"/>
  </w:style>
  <w:style w:type="paragraph" w:styleId="NoSpacing">
    <w:name w:val="No Spacing"/>
    <w:uiPriority w:val="1"/>
    <w:qFormat/>
    <w:rsid w:val="00437374"/>
    <w:pPr>
      <w:spacing w:after="0" w:line="240" w:lineRule="auto"/>
    </w:pPr>
  </w:style>
  <w:style w:type="paragraph" w:customStyle="1" w:styleId="paragraph">
    <w:name w:val="paragraph"/>
    <w:basedOn w:val="Normal"/>
    <w:rsid w:val="00C1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15CE6"/>
  </w:style>
  <w:style w:type="character" w:customStyle="1" w:styleId="eop">
    <w:name w:val="eop"/>
    <w:basedOn w:val="DefaultParagraphFont"/>
    <w:rsid w:val="00C15CE6"/>
  </w:style>
  <w:style w:type="paragraph" w:styleId="NormalWeb">
    <w:name w:val="Normal (Web)"/>
    <w:basedOn w:val="Normal"/>
    <w:uiPriority w:val="99"/>
    <w:semiHidden/>
    <w:unhideWhenUsed/>
    <w:rsid w:val="00A0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watch?v=uogIRwyNFpI&amp;vl=en" TargetMode="External"/><Relationship Id="rId18" Type="http://schemas.openxmlformats.org/officeDocument/2006/relationships/hyperlink" Target="https://www.youtube.com/watch?v=wzlKsA-HRPI" TargetMode="External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hyperlink" Target="mailto:shudson@springwater.n-yorks.sch.uk" TargetMode="External"/><Relationship Id="rId17" Type="http://schemas.openxmlformats.org/officeDocument/2006/relationships/image" Target="media/image4.jpg"/><Relationship Id="rId25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www.youtube.com/watch?v=lxiI8G0IDY4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hyperlink" Target="https://www.youtube.com/watch?v=nkqnuxKj8Dk&amp;list=RDQMqXacODMpY6E&amp;start_radio=1" TargetMode="External"/><Relationship Id="rId27" Type="http://schemas.openxmlformats.org/officeDocument/2006/relationships/hyperlink" Target="https://www.youtube.com/watch?v=JLcVKyABF4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artment Document" ma:contentTypeID="0x0101009A658DA56702F64D8F8BDC4484F37ECC00324B50C9C30C5345A4B7A108AD3640C6" ma:contentTypeVersion="12" ma:contentTypeDescription="" ma:contentTypeScope="" ma:versionID="588173ef07b8ec5258a622e3dc62cff9">
  <xsd:schema xmlns:xsd="http://www.w3.org/2001/XMLSchema" xmlns:xs="http://www.w3.org/2001/XMLSchema" xmlns:p="http://schemas.microsoft.com/office/2006/metadata/properties" xmlns:ns2="c83dc847-5375-4515-a90c-1c5604d4c016" xmlns:ns3="27af4b19-95bb-4ad1-a53e-224353320b99" targetNamespace="http://schemas.microsoft.com/office/2006/metadata/properties" ma:root="true" ma:fieldsID="4608291f916fc5105bc2059437f7fac7" ns2:_="" ns3:_="">
    <xsd:import namespace="c83dc847-5375-4515-a90c-1c5604d4c016"/>
    <xsd:import namespace="27af4b19-95bb-4ad1-a53e-224353320b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c847-5375-4515-a90c-1c5604d4c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4b19-95bb-4ad1-a53e-224353320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70358-F91D-4E18-9B6C-F10A20B22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dc847-5375-4515-a90c-1c5604d4c016"/>
    <ds:schemaRef ds:uri="27af4b19-95bb-4ad1-a53e-22435332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A1A93-C818-4BC8-A7E0-0E85EA5B5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1D992-9C5C-4F68-8603-38FEF500D74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425CE85-6265-497F-8670-A8E22D3421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D31EC3-B93C-408D-8BA7-FA9C4CE7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Hughes</dc:creator>
  <cp:keywords/>
  <dc:description/>
  <cp:lastModifiedBy>Alexa Bowyer</cp:lastModifiedBy>
  <cp:revision>2</cp:revision>
  <dcterms:created xsi:type="dcterms:W3CDTF">2021-02-01T10:43:00Z</dcterms:created>
  <dcterms:modified xsi:type="dcterms:W3CDTF">2021-02-01T10:43:00Z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0x0101009A658DA56702F64D8F8BDC4484F37ECC00324B50C9C30C5345A4B7A108AD3640C6</vt:lpwstr>
  </property>
</Properties>
</file>