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00" w:rsidRPr="002E0183" w:rsidRDefault="00C513C2">
      <w:pPr>
        <w:rPr>
          <w:sz w:val="18"/>
        </w:rPr>
      </w:pPr>
      <w:bookmarkStart w:id="0" w:name="_GoBack"/>
      <w:bookmarkEnd w:id="0"/>
      <w:r>
        <w:rPr>
          <w:noProof/>
        </w:rPr>
        <w:drawing>
          <wp:anchor distT="0" distB="0" distL="114300" distR="114300" simplePos="0" relativeHeight="251666432" behindDoc="0" locked="0" layoutInCell="1" allowOverlap="1" wp14:anchorId="7BF7532F">
            <wp:simplePos x="0" y="0"/>
            <wp:positionH relativeFrom="column">
              <wp:posOffset>5076507</wp:posOffset>
            </wp:positionH>
            <wp:positionV relativeFrom="paragraph">
              <wp:posOffset>-763905</wp:posOffset>
            </wp:positionV>
            <wp:extent cx="1357077" cy="1607820"/>
            <wp:effectExtent l="0" t="0" r="0" b="0"/>
            <wp:wrapNone/>
            <wp:docPr id="11" name="Picture 11" descr="C:\Users\edavies\AppData\Local\Microsoft\Windows\INetCache\Content.MSO\71681E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vies\AppData\Local\Microsoft\Windows\INetCache\Content.MSO\71681E15.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7077"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FEF" w:rsidRPr="002E0183">
        <w:rPr>
          <w:noProof/>
          <w:sz w:val="18"/>
        </w:rPr>
        <mc:AlternateContent>
          <mc:Choice Requires="wps">
            <w:drawing>
              <wp:anchor distT="0" distB="0" distL="114300" distR="114300" simplePos="0" relativeHeight="251661312" behindDoc="0" locked="0" layoutInCell="1" allowOverlap="1" wp14:anchorId="6574F24D" wp14:editId="52805694">
                <wp:simplePos x="0" y="0"/>
                <wp:positionH relativeFrom="page">
                  <wp:posOffset>433388</wp:posOffset>
                </wp:positionH>
                <wp:positionV relativeFrom="paragraph">
                  <wp:posOffset>-733425</wp:posOffset>
                </wp:positionV>
                <wp:extent cx="2852737" cy="4200525"/>
                <wp:effectExtent l="19050" t="19050" r="43180" b="47625"/>
                <wp:wrapNone/>
                <wp:docPr id="2" name="Star: 6 Points 2"/>
                <wp:cNvGraphicFramePr/>
                <a:graphic xmlns:a="http://schemas.openxmlformats.org/drawingml/2006/main">
                  <a:graphicData uri="http://schemas.microsoft.com/office/word/2010/wordprocessingShape">
                    <wps:wsp>
                      <wps:cNvSpPr/>
                      <wps:spPr>
                        <a:xfrm>
                          <a:off x="0" y="0"/>
                          <a:ext cx="2852737" cy="4200525"/>
                        </a:xfrm>
                        <a:prstGeom prst="star6">
                          <a:avLst/>
                        </a:prstGeom>
                        <a:solidFill>
                          <a:srgbClr val="4472C4"/>
                        </a:solidFill>
                        <a:ln w="12700" cap="flat" cmpd="sng" algn="ctr">
                          <a:solidFill>
                            <a:srgbClr val="4472C4">
                              <a:shade val="50000"/>
                            </a:srgbClr>
                          </a:solidFill>
                          <a:prstDash val="solid"/>
                          <a:miter lim="800000"/>
                        </a:ln>
                        <a:effectLst/>
                      </wps:spPr>
                      <wps:txbx>
                        <w:txbxContent>
                          <w:p w:rsidR="00205FEF" w:rsidRPr="00205FEF" w:rsidRDefault="004479A8"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PE</w:t>
                            </w:r>
                            <w:r w:rsidR="005006B4" w:rsidRPr="00205FEF">
                              <w:rPr>
                                <w:rFonts w:ascii="Century Gothic" w:hAnsi="Century Gothic"/>
                                <w:color w:val="FFFFFF" w:themeColor="background1"/>
                                <w:sz w:val="16"/>
                              </w:rPr>
                              <w:t>/PSED</w:t>
                            </w:r>
                            <w:r w:rsidRPr="00205FEF">
                              <w:rPr>
                                <w:rFonts w:ascii="Century Gothic" w:hAnsi="Century Gothic"/>
                                <w:color w:val="FFFFFF" w:themeColor="background1"/>
                                <w:sz w:val="16"/>
                              </w:rPr>
                              <w:t>-</w:t>
                            </w:r>
                          </w:p>
                          <w:p w:rsidR="00205FEF" w:rsidRPr="00205FEF" w:rsidRDefault="005006B4"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 xml:space="preserve">Body Awareness </w:t>
                            </w:r>
                            <w:r w:rsidR="00205FEF" w:rsidRPr="00205FEF">
                              <w:rPr>
                                <w:rFonts w:ascii="Century Gothic" w:hAnsi="Century Gothic"/>
                                <w:color w:val="FFFFFF" w:themeColor="background1"/>
                                <w:sz w:val="16"/>
                              </w:rPr>
                              <w:t>–</w:t>
                            </w:r>
                            <w:r w:rsidRPr="00205FEF">
                              <w:rPr>
                                <w:rFonts w:ascii="Century Gothic" w:hAnsi="Century Gothic"/>
                                <w:color w:val="FFFFFF" w:themeColor="background1"/>
                                <w:sz w:val="16"/>
                              </w:rPr>
                              <w:t xml:space="preserve"> Exercise</w:t>
                            </w:r>
                          </w:p>
                          <w:p w:rsidR="002E0183" w:rsidRPr="00205FEF" w:rsidRDefault="005006B4"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Talk about how we look after our bodies by exercising. Complete a physical activity of choice – this could be going for a run, dancing, star jumps, riding a bike etc. Afterwards, think about how you feel. Can you feel your heart beating? Is it faster or slower than before? This is a part of our body that we cannot see, but we still need to look after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4F24D" id="Star: 6 Points 2" o:spid="_x0000_s1026" style="position:absolute;margin-left:34.15pt;margin-top:-57.75pt;width:224.6pt;height:33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852737,420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" adj="-11796480,,5400" path="m1,1050131r950904,-17l1426369,r475463,1050114l2852736,1050131,2377296,2100263r475440,1050131l1901832,3150411,1426369,4200525,950905,3150411,1,3150394,475441,2100263,1,1050131xe" fillcolor="#4472c4" strokecolor="#2f528f" strokeweight="1pt">
                <v:stroke joinstyle="miter"/>
                <v:formulas/>
                <v:path arrowok="t" o:connecttype="custom" o:connectlocs="1,1050131;950905,1050114;1426369,0;1901832,1050114;2852736,1050131;2377296,2100263;2852736,3150394;1901832,3150411;1426369,4200525;950905,3150411;1,3150394;475441,2100263;1,1050131" o:connectangles="0,0,0,0,0,0,0,0,0,0,0,0,0" textboxrect="0,0,2852737,4200525"/>
                <v:textbox>
                  <w:txbxContent>
                    <w:p w:rsidR="00205FEF" w:rsidRPr="00205FEF" w:rsidRDefault="004479A8"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PE</w:t>
                      </w:r>
                      <w:r w:rsidR="005006B4" w:rsidRPr="00205FEF">
                        <w:rPr>
                          <w:rFonts w:ascii="Century Gothic" w:hAnsi="Century Gothic"/>
                          <w:color w:val="FFFFFF" w:themeColor="background1"/>
                          <w:sz w:val="16"/>
                        </w:rPr>
                        <w:t>/PSED</w:t>
                      </w:r>
                      <w:r w:rsidRPr="00205FEF">
                        <w:rPr>
                          <w:rFonts w:ascii="Century Gothic" w:hAnsi="Century Gothic"/>
                          <w:color w:val="FFFFFF" w:themeColor="background1"/>
                          <w:sz w:val="16"/>
                        </w:rPr>
                        <w:t>-</w:t>
                      </w:r>
                    </w:p>
                    <w:p w:rsidR="00205FEF" w:rsidRPr="00205FEF" w:rsidRDefault="005006B4"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 xml:space="preserve">Body Awareness </w:t>
                      </w:r>
                      <w:r w:rsidR="00205FEF" w:rsidRPr="00205FEF">
                        <w:rPr>
                          <w:rFonts w:ascii="Century Gothic" w:hAnsi="Century Gothic"/>
                          <w:color w:val="FFFFFF" w:themeColor="background1"/>
                          <w:sz w:val="16"/>
                        </w:rPr>
                        <w:t>–</w:t>
                      </w:r>
                      <w:r w:rsidRPr="00205FEF">
                        <w:rPr>
                          <w:rFonts w:ascii="Century Gothic" w:hAnsi="Century Gothic"/>
                          <w:color w:val="FFFFFF" w:themeColor="background1"/>
                          <w:sz w:val="16"/>
                        </w:rPr>
                        <w:t xml:space="preserve"> Exercise</w:t>
                      </w:r>
                    </w:p>
                    <w:p w:rsidR="002E0183" w:rsidRPr="00205FEF" w:rsidRDefault="005006B4" w:rsidP="002E0183">
                      <w:pPr>
                        <w:jc w:val="center"/>
                        <w:rPr>
                          <w:rFonts w:ascii="Century Gothic" w:hAnsi="Century Gothic"/>
                          <w:color w:val="FFFFFF" w:themeColor="background1"/>
                          <w:sz w:val="16"/>
                        </w:rPr>
                      </w:pPr>
                      <w:r w:rsidRPr="00205FEF">
                        <w:rPr>
                          <w:rFonts w:ascii="Century Gothic" w:hAnsi="Century Gothic"/>
                          <w:color w:val="FFFFFF" w:themeColor="background1"/>
                          <w:sz w:val="16"/>
                        </w:rPr>
                        <w:t>Talk about how we look after our bodies by exercising. Complete a physical activity of choice – this could be going for a run, dancing, star jumps, riding a bike etc. Afterwards, think about how you feel. Can you feel your heart beating? Is it faster or slower than before? This is a part of our body that we cannot see, but we still need to look after it!</w:t>
                      </w:r>
                    </w:p>
                  </w:txbxContent>
                </v:textbox>
                <w10:wrap anchorx="page"/>
              </v:shape>
            </w:pict>
          </mc:Fallback>
        </mc:AlternateContent>
      </w:r>
      <w:r w:rsidR="005006B4" w:rsidRPr="002E0183">
        <w:rPr>
          <w:noProof/>
          <w:sz w:val="18"/>
        </w:rPr>
        <mc:AlternateContent>
          <mc:Choice Requires="wps">
            <w:drawing>
              <wp:anchor distT="0" distB="0" distL="114300" distR="114300" simplePos="0" relativeHeight="251658239" behindDoc="0" locked="0" layoutInCell="1" allowOverlap="1">
                <wp:simplePos x="0" y="0"/>
                <wp:positionH relativeFrom="column">
                  <wp:posOffset>6457632</wp:posOffset>
                </wp:positionH>
                <wp:positionV relativeFrom="paragraph">
                  <wp:posOffset>-804862</wp:posOffset>
                </wp:positionV>
                <wp:extent cx="3223895" cy="4938713"/>
                <wp:effectExtent l="0" t="0" r="14605" b="14605"/>
                <wp:wrapNone/>
                <wp:docPr id="7" name="Oval 7"/>
                <wp:cNvGraphicFramePr/>
                <a:graphic xmlns:a="http://schemas.openxmlformats.org/drawingml/2006/main">
                  <a:graphicData uri="http://schemas.microsoft.com/office/word/2010/wordprocessingShape">
                    <wps:wsp>
                      <wps:cNvSpPr/>
                      <wps:spPr>
                        <a:xfrm>
                          <a:off x="0" y="0"/>
                          <a:ext cx="3223895" cy="493871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7983" w:rsidRPr="002E0183" w:rsidRDefault="00180800"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Communication, Language and English:</w:t>
                            </w:r>
                            <w:r w:rsidR="00C97983" w:rsidRPr="002E0183">
                              <w:rPr>
                                <w:rFonts w:ascii="Century Gothic" w:hAnsi="Century Gothic"/>
                                <w:color w:val="FFFFFF" w:themeColor="background1"/>
                                <w:sz w:val="18"/>
                              </w:rPr>
                              <w:t xml:space="preserve"> </w:t>
                            </w:r>
                          </w:p>
                          <w:p w:rsidR="00C97983" w:rsidRDefault="00970726" w:rsidP="00180800">
                            <w:pPr>
                              <w:jc w:val="center"/>
                              <w:rPr>
                                <w:rFonts w:ascii="Century Gothic" w:hAnsi="Century Gothic"/>
                                <w:color w:val="FFFFFF" w:themeColor="background1"/>
                                <w:sz w:val="18"/>
                              </w:rPr>
                            </w:pPr>
                            <w:r>
                              <w:rPr>
                                <w:rFonts w:ascii="Century Gothic" w:hAnsi="Century Gothic"/>
                                <w:color w:val="FFFFFF" w:themeColor="background1"/>
                                <w:sz w:val="18"/>
                              </w:rPr>
                              <w:t>Listen to the story ‘</w:t>
                            </w:r>
                            <w:proofErr w:type="spellStart"/>
                            <w:r>
                              <w:rPr>
                                <w:rFonts w:ascii="Century Gothic" w:hAnsi="Century Gothic"/>
                                <w:color w:val="FFFFFF" w:themeColor="background1"/>
                                <w:sz w:val="18"/>
                              </w:rPr>
                              <w:t>Beegu</w:t>
                            </w:r>
                            <w:proofErr w:type="spellEnd"/>
                            <w:r>
                              <w:rPr>
                                <w:rFonts w:ascii="Century Gothic" w:hAnsi="Century Gothic"/>
                                <w:color w:val="FFFFFF" w:themeColor="background1"/>
                                <w:sz w:val="18"/>
                              </w:rPr>
                              <w:t xml:space="preserve">’ - </w:t>
                            </w:r>
                            <w:hyperlink r:id="rId6" w:history="1">
                              <w:r w:rsidRPr="00BB30F5">
                                <w:rPr>
                                  <w:rStyle w:val="Hyperlink"/>
                                  <w:rFonts w:ascii="Century Gothic" w:hAnsi="Century Gothic"/>
                                  <w:sz w:val="18"/>
                                </w:rPr>
                                <w:t>https://www.youtube.com/watch?v=2-8oLcy1Eow</w:t>
                              </w:r>
                            </w:hyperlink>
                            <w:r>
                              <w:rPr>
                                <w:rFonts w:ascii="Century Gothic" w:hAnsi="Century Gothic"/>
                                <w:color w:val="FFFFFF" w:themeColor="background1"/>
                                <w:sz w:val="18"/>
                              </w:rPr>
                              <w:t xml:space="preserve"> </w:t>
                            </w:r>
                          </w:p>
                          <w:p w:rsidR="005A4E4F" w:rsidRDefault="005A4E4F" w:rsidP="00180800">
                            <w:pPr>
                              <w:jc w:val="center"/>
                              <w:rPr>
                                <w:rFonts w:ascii="Century Gothic" w:hAnsi="Century Gothic"/>
                                <w:color w:val="FFFFFF" w:themeColor="background1"/>
                                <w:sz w:val="18"/>
                              </w:rPr>
                            </w:pPr>
                            <w:r>
                              <w:rPr>
                                <w:rFonts w:ascii="Century Gothic" w:hAnsi="Century Gothic"/>
                                <w:color w:val="FFFFFF" w:themeColor="background1"/>
                                <w:sz w:val="18"/>
                              </w:rPr>
                              <w:t xml:space="preserve">and/or watch the animation – </w:t>
                            </w:r>
                          </w:p>
                          <w:p w:rsidR="00970726" w:rsidRDefault="003A0BF3" w:rsidP="00180800">
                            <w:pPr>
                              <w:jc w:val="center"/>
                              <w:rPr>
                                <w:rFonts w:ascii="Century Gothic" w:hAnsi="Century Gothic"/>
                                <w:color w:val="FFFFFF" w:themeColor="background1"/>
                                <w:sz w:val="18"/>
                              </w:rPr>
                            </w:pPr>
                            <w:hyperlink r:id="rId7" w:history="1">
                              <w:r w:rsidR="005A4E4F" w:rsidRPr="00BB30F5">
                                <w:rPr>
                                  <w:rStyle w:val="Hyperlink"/>
                                  <w:rFonts w:ascii="Century Gothic" w:hAnsi="Century Gothic"/>
                                  <w:sz w:val="18"/>
                                </w:rPr>
                                <w:t>https://www.youtube.com/watch?v=no5Sf0MfMZw</w:t>
                              </w:r>
                            </w:hyperlink>
                            <w:r w:rsidR="005A4E4F">
                              <w:rPr>
                                <w:rFonts w:ascii="Century Gothic" w:hAnsi="Century Gothic"/>
                                <w:color w:val="FFFFFF" w:themeColor="background1"/>
                                <w:sz w:val="18"/>
                              </w:rPr>
                              <w:t xml:space="preserve"> .</w:t>
                            </w:r>
                          </w:p>
                          <w:p w:rsidR="005A4E4F" w:rsidRDefault="005A4E4F" w:rsidP="00180800">
                            <w:pPr>
                              <w:jc w:val="center"/>
                              <w:rPr>
                                <w:rFonts w:ascii="Century Gothic" w:hAnsi="Century Gothic"/>
                                <w:color w:val="FFFFFF" w:themeColor="background1"/>
                                <w:sz w:val="18"/>
                              </w:rPr>
                            </w:pPr>
                          </w:p>
                          <w:p w:rsidR="005A4E4F" w:rsidRPr="005A4E4F" w:rsidRDefault="005A4E4F" w:rsidP="005A4E4F">
                            <w:pPr>
                              <w:pStyle w:val="ListParagraph"/>
                              <w:numPr>
                                <w:ilvl w:val="0"/>
                                <w:numId w:val="4"/>
                              </w:numPr>
                              <w:rPr>
                                <w:rFonts w:ascii="Century Gothic" w:hAnsi="Century Gothic"/>
                                <w:color w:val="FFFFFF" w:themeColor="background1"/>
                                <w:sz w:val="18"/>
                              </w:rPr>
                            </w:pPr>
                            <w:r w:rsidRPr="005A4E4F">
                              <w:rPr>
                                <w:rFonts w:ascii="Century Gothic" w:hAnsi="Century Gothic"/>
                                <w:color w:val="FFFFFF" w:themeColor="background1"/>
                                <w:sz w:val="18"/>
                              </w:rPr>
                              <w:t xml:space="preserve">As you listen, try and predict what will happen next. </w:t>
                            </w:r>
                          </w:p>
                          <w:p w:rsidR="005A4E4F" w:rsidRDefault="005A4E4F" w:rsidP="005A4E4F">
                            <w:pPr>
                              <w:pStyle w:val="ListParagraph"/>
                              <w:numPr>
                                <w:ilvl w:val="0"/>
                                <w:numId w:val="4"/>
                              </w:numPr>
                              <w:jc w:val="center"/>
                              <w:rPr>
                                <w:rFonts w:ascii="Century Gothic" w:hAnsi="Century Gothic"/>
                                <w:color w:val="FFFFFF" w:themeColor="background1"/>
                                <w:sz w:val="18"/>
                              </w:rPr>
                            </w:pPr>
                            <w:r w:rsidRPr="005A4E4F">
                              <w:rPr>
                                <w:rFonts w:ascii="Century Gothic" w:hAnsi="Century Gothic"/>
                                <w:color w:val="FFFFFF" w:themeColor="background1"/>
                                <w:sz w:val="18"/>
                              </w:rPr>
                              <w:t>Retell or act out parts of the story.</w:t>
                            </w:r>
                          </w:p>
                          <w:p w:rsidR="005A4E4F" w:rsidRPr="005A4E4F" w:rsidRDefault="005A4E4F" w:rsidP="005A4E4F">
                            <w:pPr>
                              <w:pStyle w:val="ListParagraph"/>
                              <w:numPr>
                                <w:ilvl w:val="0"/>
                                <w:numId w:val="4"/>
                              </w:numPr>
                              <w:jc w:val="center"/>
                              <w:rPr>
                                <w:rFonts w:ascii="Century Gothic" w:hAnsi="Century Gothic"/>
                                <w:color w:val="FFFFFF" w:themeColor="background1"/>
                                <w:sz w:val="18"/>
                              </w:rPr>
                            </w:pPr>
                            <w:r>
                              <w:rPr>
                                <w:rFonts w:ascii="Century Gothic" w:hAnsi="Century Gothic"/>
                                <w:color w:val="FFFFFF" w:themeColor="background1"/>
                                <w:sz w:val="18"/>
                              </w:rPr>
                              <w:t>Talk about how Beegu might be feeling and why. Draw a picture of Beegu and add a speech or thought bubble. What might Beegu think or 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7" style="position:absolute;margin-left:508.45pt;margin-top:-63.35pt;width:253.85pt;height:388.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" fillcolor="#4472c4 [3204]" strokecolor="#1f3763 [1604]" strokeweight="1pt">
                <v:stroke joinstyle="miter"/>
                <v:textbox>
                  <w:txbxContent>
                    <w:p w:rsidR="00C97983" w:rsidRPr="002E0183" w:rsidRDefault="00180800" w:rsidP="00180800">
                      <w:pPr>
                        <w:jc w:val="center"/>
                        <w:rPr>
                          <w:rFonts w:ascii="Century Gothic" w:hAnsi="Century Gothic"/>
                          <w:color w:val="FFFFFF" w:themeColor="background1"/>
                          <w:sz w:val="18"/>
                        </w:rPr>
                      </w:pPr>
                      <w:r w:rsidRPr="002E0183">
                        <w:rPr>
                          <w:rFonts w:ascii="Century Gothic" w:hAnsi="Century Gothic"/>
                          <w:color w:val="FFFFFF" w:themeColor="background1"/>
                          <w:sz w:val="18"/>
                        </w:rPr>
                        <w:t>Communication, Language and English:</w:t>
                      </w:r>
                      <w:r w:rsidR="00C97983" w:rsidRPr="002E0183">
                        <w:rPr>
                          <w:rFonts w:ascii="Century Gothic" w:hAnsi="Century Gothic"/>
                          <w:color w:val="FFFFFF" w:themeColor="background1"/>
                          <w:sz w:val="18"/>
                        </w:rPr>
                        <w:t xml:space="preserve"> </w:t>
                      </w:r>
                    </w:p>
                    <w:p w:rsidR="00C97983" w:rsidRDefault="00970726" w:rsidP="00180800">
                      <w:pPr>
                        <w:jc w:val="center"/>
                        <w:rPr>
                          <w:rFonts w:ascii="Century Gothic" w:hAnsi="Century Gothic"/>
                          <w:color w:val="FFFFFF" w:themeColor="background1"/>
                          <w:sz w:val="18"/>
                        </w:rPr>
                      </w:pPr>
                      <w:r>
                        <w:rPr>
                          <w:rFonts w:ascii="Century Gothic" w:hAnsi="Century Gothic"/>
                          <w:color w:val="FFFFFF" w:themeColor="background1"/>
                          <w:sz w:val="18"/>
                        </w:rPr>
                        <w:t>Listen to the story ‘</w:t>
                      </w:r>
                      <w:proofErr w:type="spellStart"/>
                      <w:r>
                        <w:rPr>
                          <w:rFonts w:ascii="Century Gothic" w:hAnsi="Century Gothic"/>
                          <w:color w:val="FFFFFF" w:themeColor="background1"/>
                          <w:sz w:val="18"/>
                        </w:rPr>
                        <w:t>Beegu</w:t>
                      </w:r>
                      <w:proofErr w:type="spellEnd"/>
                      <w:r>
                        <w:rPr>
                          <w:rFonts w:ascii="Century Gothic" w:hAnsi="Century Gothic"/>
                          <w:color w:val="FFFFFF" w:themeColor="background1"/>
                          <w:sz w:val="18"/>
                        </w:rPr>
                        <w:t xml:space="preserve">’ - </w:t>
                      </w:r>
                      <w:hyperlink r:id="rId8" w:history="1">
                        <w:r w:rsidRPr="00BB30F5">
                          <w:rPr>
                            <w:rStyle w:val="Hyperlink"/>
                            <w:rFonts w:ascii="Century Gothic" w:hAnsi="Century Gothic"/>
                            <w:sz w:val="18"/>
                          </w:rPr>
                          <w:t>https://www.youtube.com/watch?v=2-8oLcy1Eow</w:t>
                        </w:r>
                      </w:hyperlink>
                      <w:r>
                        <w:rPr>
                          <w:rFonts w:ascii="Century Gothic" w:hAnsi="Century Gothic"/>
                          <w:color w:val="FFFFFF" w:themeColor="background1"/>
                          <w:sz w:val="18"/>
                        </w:rPr>
                        <w:t xml:space="preserve"> </w:t>
                      </w:r>
                    </w:p>
                    <w:p w:rsidR="005A4E4F" w:rsidRDefault="005A4E4F" w:rsidP="00180800">
                      <w:pPr>
                        <w:jc w:val="center"/>
                        <w:rPr>
                          <w:rFonts w:ascii="Century Gothic" w:hAnsi="Century Gothic"/>
                          <w:color w:val="FFFFFF" w:themeColor="background1"/>
                          <w:sz w:val="18"/>
                        </w:rPr>
                      </w:pPr>
                      <w:r>
                        <w:rPr>
                          <w:rFonts w:ascii="Century Gothic" w:hAnsi="Century Gothic"/>
                          <w:color w:val="FFFFFF" w:themeColor="background1"/>
                          <w:sz w:val="18"/>
                        </w:rPr>
                        <w:t xml:space="preserve">and/or watch the animation – </w:t>
                      </w:r>
                    </w:p>
                    <w:p w:rsidR="00970726" w:rsidRDefault="005A4E4F" w:rsidP="00180800">
                      <w:pPr>
                        <w:jc w:val="center"/>
                        <w:rPr>
                          <w:rFonts w:ascii="Century Gothic" w:hAnsi="Century Gothic"/>
                          <w:color w:val="FFFFFF" w:themeColor="background1"/>
                          <w:sz w:val="18"/>
                        </w:rPr>
                      </w:pPr>
                      <w:hyperlink r:id="rId9" w:history="1">
                        <w:r w:rsidRPr="00BB30F5">
                          <w:rPr>
                            <w:rStyle w:val="Hyperlink"/>
                            <w:rFonts w:ascii="Century Gothic" w:hAnsi="Century Gothic"/>
                            <w:sz w:val="18"/>
                          </w:rPr>
                          <w:t>https://www.youtube.com/watch?v=no5Sf0MfMZw</w:t>
                        </w:r>
                      </w:hyperlink>
                      <w:r>
                        <w:rPr>
                          <w:rFonts w:ascii="Century Gothic" w:hAnsi="Century Gothic"/>
                          <w:color w:val="FFFFFF" w:themeColor="background1"/>
                          <w:sz w:val="18"/>
                        </w:rPr>
                        <w:t xml:space="preserve"> .</w:t>
                      </w:r>
                    </w:p>
                    <w:p w:rsidR="005A4E4F" w:rsidRDefault="005A4E4F" w:rsidP="00180800">
                      <w:pPr>
                        <w:jc w:val="center"/>
                        <w:rPr>
                          <w:rFonts w:ascii="Century Gothic" w:hAnsi="Century Gothic"/>
                          <w:color w:val="FFFFFF" w:themeColor="background1"/>
                          <w:sz w:val="18"/>
                        </w:rPr>
                      </w:pPr>
                    </w:p>
                    <w:p w:rsidR="005A4E4F" w:rsidRPr="005A4E4F" w:rsidRDefault="005A4E4F" w:rsidP="005A4E4F">
                      <w:pPr>
                        <w:pStyle w:val="ListParagraph"/>
                        <w:numPr>
                          <w:ilvl w:val="0"/>
                          <w:numId w:val="4"/>
                        </w:numPr>
                        <w:rPr>
                          <w:rFonts w:ascii="Century Gothic" w:hAnsi="Century Gothic"/>
                          <w:color w:val="FFFFFF" w:themeColor="background1"/>
                          <w:sz w:val="18"/>
                        </w:rPr>
                      </w:pPr>
                      <w:r w:rsidRPr="005A4E4F">
                        <w:rPr>
                          <w:rFonts w:ascii="Century Gothic" w:hAnsi="Century Gothic"/>
                          <w:color w:val="FFFFFF" w:themeColor="background1"/>
                          <w:sz w:val="18"/>
                        </w:rPr>
                        <w:t xml:space="preserve">As you listen, try and predict what will happen next. </w:t>
                      </w:r>
                    </w:p>
                    <w:p w:rsidR="005A4E4F" w:rsidRDefault="005A4E4F" w:rsidP="005A4E4F">
                      <w:pPr>
                        <w:pStyle w:val="ListParagraph"/>
                        <w:numPr>
                          <w:ilvl w:val="0"/>
                          <w:numId w:val="4"/>
                        </w:numPr>
                        <w:jc w:val="center"/>
                        <w:rPr>
                          <w:rFonts w:ascii="Century Gothic" w:hAnsi="Century Gothic"/>
                          <w:color w:val="FFFFFF" w:themeColor="background1"/>
                          <w:sz w:val="18"/>
                        </w:rPr>
                      </w:pPr>
                      <w:r w:rsidRPr="005A4E4F">
                        <w:rPr>
                          <w:rFonts w:ascii="Century Gothic" w:hAnsi="Century Gothic"/>
                          <w:color w:val="FFFFFF" w:themeColor="background1"/>
                          <w:sz w:val="18"/>
                        </w:rPr>
                        <w:t>Retell or act out parts of the story.</w:t>
                      </w:r>
                    </w:p>
                    <w:p w:rsidR="005A4E4F" w:rsidRPr="005A4E4F" w:rsidRDefault="005A4E4F" w:rsidP="005A4E4F">
                      <w:pPr>
                        <w:pStyle w:val="ListParagraph"/>
                        <w:numPr>
                          <w:ilvl w:val="0"/>
                          <w:numId w:val="4"/>
                        </w:numPr>
                        <w:jc w:val="center"/>
                        <w:rPr>
                          <w:rFonts w:ascii="Century Gothic" w:hAnsi="Century Gothic"/>
                          <w:color w:val="FFFFFF" w:themeColor="background1"/>
                          <w:sz w:val="18"/>
                        </w:rPr>
                      </w:pPr>
                      <w:r>
                        <w:rPr>
                          <w:rFonts w:ascii="Century Gothic" w:hAnsi="Century Gothic"/>
                          <w:color w:val="FFFFFF" w:themeColor="background1"/>
                          <w:sz w:val="18"/>
                        </w:rPr>
                        <w:t>Talk about how Beegu might be feeling and why. Draw a picture of Beegu and add a speech or thought bubble. What might Beegu think or say?</w:t>
                      </w:r>
                    </w:p>
                  </w:txbxContent>
                </v:textbox>
              </v:oval>
            </w:pict>
          </mc:Fallback>
        </mc:AlternateContent>
      </w:r>
    </w:p>
    <w:p w:rsidR="00180800" w:rsidRPr="00180800" w:rsidRDefault="00C513C2" w:rsidP="00180800">
      <w:r>
        <w:rPr>
          <w:noProof/>
        </w:rPr>
        <mc:AlternateContent>
          <mc:Choice Requires="wps">
            <w:drawing>
              <wp:anchor distT="0" distB="0" distL="114300" distR="114300" simplePos="0" relativeHeight="251659264" behindDoc="0" locked="0" layoutInCell="1" allowOverlap="1">
                <wp:simplePos x="0" y="0"/>
                <wp:positionH relativeFrom="column">
                  <wp:posOffset>2970530</wp:posOffset>
                </wp:positionH>
                <wp:positionV relativeFrom="paragraph">
                  <wp:posOffset>199390</wp:posOffset>
                </wp:positionV>
                <wp:extent cx="2081213" cy="1185863"/>
                <wp:effectExtent l="0" t="0" r="14605" b="14605"/>
                <wp:wrapNone/>
                <wp:docPr id="1" name="Rectangle: Rounded Corners 1"/>
                <wp:cNvGraphicFramePr/>
                <a:graphic xmlns:a="http://schemas.openxmlformats.org/drawingml/2006/main">
                  <a:graphicData uri="http://schemas.microsoft.com/office/word/2010/wordprocessingShape">
                    <wps:wsp>
                      <wps:cNvSpPr/>
                      <wps:spPr>
                        <a:xfrm>
                          <a:off x="0" y="0"/>
                          <a:ext cx="2081213" cy="11858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35821" w:rsidRPr="005B1492" w:rsidRDefault="00235821" w:rsidP="00235821">
                            <w:pPr>
                              <w:jc w:val="center"/>
                              <w:rPr>
                                <w:rFonts w:ascii="Century Gothic" w:hAnsi="Century Gothic"/>
                              </w:rPr>
                            </w:pPr>
                            <w:r w:rsidRPr="005B1492">
                              <w:rPr>
                                <w:rFonts w:ascii="Century Gothic" w:hAnsi="Century Gothic"/>
                              </w:rPr>
                              <w:t>Secondary Home Learning</w:t>
                            </w:r>
                          </w:p>
                          <w:p w:rsidR="00235821" w:rsidRPr="005B1492" w:rsidRDefault="00235821" w:rsidP="00235821">
                            <w:pPr>
                              <w:jc w:val="center"/>
                              <w:rPr>
                                <w:rFonts w:ascii="Century Gothic" w:hAnsi="Century Gothic"/>
                              </w:rPr>
                            </w:pPr>
                            <w:r w:rsidRPr="005B1492">
                              <w:rPr>
                                <w:rFonts w:ascii="Century Gothic" w:hAnsi="Century Gothic"/>
                              </w:rPr>
                              <w:t xml:space="preserve">Week </w:t>
                            </w:r>
                            <w:r w:rsidR="00970726">
                              <w:rPr>
                                <w:rFonts w:ascii="Century Gothic" w:hAnsi="Century Gothic"/>
                              </w:rPr>
                              <w:t>4</w:t>
                            </w:r>
                            <w:r w:rsidRPr="005B1492">
                              <w:rPr>
                                <w:rFonts w:ascii="Century Gothic" w:hAnsi="Century Gothic"/>
                              </w:rPr>
                              <w:t xml:space="preserve"> </w:t>
                            </w:r>
                          </w:p>
                          <w:p w:rsidR="00235821" w:rsidRPr="005B1492" w:rsidRDefault="00235821" w:rsidP="00235821">
                            <w:pPr>
                              <w:jc w:val="center"/>
                              <w:rPr>
                                <w:rFonts w:ascii="Century Gothic" w:hAnsi="Century Gothic"/>
                              </w:rPr>
                            </w:pPr>
                            <w:r w:rsidRPr="005B1492">
                              <w:rPr>
                                <w:rFonts w:ascii="Century Gothic" w:hAnsi="Century Gothic"/>
                              </w:rPr>
                              <w:t xml:space="preserve">Topic </w:t>
                            </w:r>
                            <w:r w:rsidR="00180800" w:rsidRPr="005B1492">
                              <w:rPr>
                                <w:rFonts w:ascii="Century Gothic" w:hAnsi="Century Gothic"/>
                              </w:rPr>
                              <w:t>‘</w:t>
                            </w:r>
                            <w:r w:rsidRPr="005B1492">
                              <w:rPr>
                                <w:rFonts w:ascii="Century Gothic" w:hAnsi="Century Gothic"/>
                              </w:rPr>
                              <w:t>Moon Zoom’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8" style="position:absolute;margin-left:233.9pt;margin-top:15.7pt;width:163.9pt;height: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" fillcolor="#4472c4 [3204]" strokecolor="#1f3763 [1604]" strokeweight="1pt">
                <v:stroke joinstyle="miter"/>
                <v:textbox>
                  <w:txbxContent>
                    <w:p w:rsidR="00235821" w:rsidRPr="005B1492" w:rsidRDefault="00235821" w:rsidP="00235821">
                      <w:pPr>
                        <w:jc w:val="center"/>
                        <w:rPr>
                          <w:rFonts w:ascii="Century Gothic" w:hAnsi="Century Gothic"/>
                        </w:rPr>
                      </w:pPr>
                      <w:r w:rsidRPr="005B1492">
                        <w:rPr>
                          <w:rFonts w:ascii="Century Gothic" w:hAnsi="Century Gothic"/>
                        </w:rPr>
                        <w:t>Secondary Home Learning</w:t>
                      </w:r>
                    </w:p>
                    <w:p w:rsidR="00235821" w:rsidRPr="005B1492" w:rsidRDefault="00235821" w:rsidP="00235821">
                      <w:pPr>
                        <w:jc w:val="center"/>
                        <w:rPr>
                          <w:rFonts w:ascii="Century Gothic" w:hAnsi="Century Gothic"/>
                        </w:rPr>
                      </w:pPr>
                      <w:r w:rsidRPr="005B1492">
                        <w:rPr>
                          <w:rFonts w:ascii="Century Gothic" w:hAnsi="Century Gothic"/>
                        </w:rPr>
                        <w:t xml:space="preserve">Week </w:t>
                      </w:r>
                      <w:r w:rsidR="00970726">
                        <w:rPr>
                          <w:rFonts w:ascii="Century Gothic" w:hAnsi="Century Gothic"/>
                        </w:rPr>
                        <w:t>4</w:t>
                      </w:r>
                      <w:r w:rsidRPr="005B1492">
                        <w:rPr>
                          <w:rFonts w:ascii="Century Gothic" w:hAnsi="Century Gothic"/>
                        </w:rPr>
                        <w:t xml:space="preserve"> </w:t>
                      </w:r>
                    </w:p>
                    <w:p w:rsidR="00235821" w:rsidRPr="005B1492" w:rsidRDefault="00235821" w:rsidP="00235821">
                      <w:pPr>
                        <w:jc w:val="center"/>
                        <w:rPr>
                          <w:rFonts w:ascii="Century Gothic" w:hAnsi="Century Gothic"/>
                        </w:rPr>
                      </w:pPr>
                      <w:r w:rsidRPr="005B1492">
                        <w:rPr>
                          <w:rFonts w:ascii="Century Gothic" w:hAnsi="Century Gothic"/>
                        </w:rPr>
                        <w:t xml:space="preserve">Topic </w:t>
                      </w:r>
                      <w:r w:rsidR="00180800" w:rsidRPr="005B1492">
                        <w:rPr>
                          <w:rFonts w:ascii="Century Gothic" w:hAnsi="Century Gothic"/>
                        </w:rPr>
                        <w:t>‘</w:t>
                      </w:r>
                      <w:r w:rsidRPr="005B1492">
                        <w:rPr>
                          <w:rFonts w:ascii="Century Gothic" w:hAnsi="Century Gothic"/>
                        </w:rPr>
                        <w:t>Moon Zoom’</w:t>
                      </w:r>
                    </w:p>
                  </w:txbxContent>
                </v:textbox>
              </v:roundrect>
            </w:pict>
          </mc:Fallback>
        </mc:AlternateContent>
      </w:r>
    </w:p>
    <w:p w:rsidR="00180800" w:rsidRPr="00180800" w:rsidRDefault="00180800" w:rsidP="00180800"/>
    <w:p w:rsidR="00180800" w:rsidRPr="00180800" w:rsidRDefault="00180800" w:rsidP="00180800"/>
    <w:p w:rsidR="00180800" w:rsidRPr="00180800" w:rsidRDefault="00180800" w:rsidP="00180800"/>
    <w:p w:rsidR="00180800" w:rsidRPr="00180800" w:rsidRDefault="00180800" w:rsidP="00180800"/>
    <w:p w:rsidR="00180800" w:rsidRDefault="00C513C2" w:rsidP="00180800">
      <w:r>
        <w:rPr>
          <w:noProof/>
        </w:rPr>
        <mc:AlternateContent>
          <mc:Choice Requires="wps">
            <w:drawing>
              <wp:anchor distT="0" distB="0" distL="114300" distR="114300" simplePos="0" relativeHeight="251664384" behindDoc="0" locked="0" layoutInCell="1" allowOverlap="1">
                <wp:simplePos x="0" y="0"/>
                <wp:positionH relativeFrom="margin">
                  <wp:posOffset>2690813</wp:posOffset>
                </wp:positionH>
                <wp:positionV relativeFrom="paragraph">
                  <wp:posOffset>220028</wp:posOffset>
                </wp:positionV>
                <wp:extent cx="3524250" cy="4094480"/>
                <wp:effectExtent l="19050" t="19050" r="38100" b="39370"/>
                <wp:wrapNone/>
                <wp:docPr id="5" name="Star: 6 Points 5"/>
                <wp:cNvGraphicFramePr/>
                <a:graphic xmlns:a="http://schemas.openxmlformats.org/drawingml/2006/main">
                  <a:graphicData uri="http://schemas.microsoft.com/office/word/2010/wordprocessingShape">
                    <wps:wsp>
                      <wps:cNvSpPr/>
                      <wps:spPr>
                        <a:xfrm>
                          <a:off x="0" y="0"/>
                          <a:ext cx="3524250" cy="4094480"/>
                        </a:xfrm>
                        <a:prstGeom prst="star6">
                          <a:avLst>
                            <a:gd name="adj" fmla="val 28357"/>
                            <a:gd name="hf" fmla="val 11547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3F44" w:rsidRDefault="00893F44" w:rsidP="00205FEF">
                            <w:pPr>
                              <w:jc w:val="center"/>
                              <w:rPr>
                                <w:rFonts w:ascii="Century Gothic" w:hAnsi="Century Gothic"/>
                                <w:sz w:val="16"/>
                              </w:rPr>
                            </w:pPr>
                            <w:r w:rsidRPr="002E0183">
                              <w:rPr>
                                <w:rFonts w:ascii="Century Gothic" w:hAnsi="Century Gothic"/>
                                <w:sz w:val="16"/>
                              </w:rPr>
                              <w:t xml:space="preserve">Understanding the World – </w:t>
                            </w:r>
                            <w:r w:rsidR="00205FEF">
                              <w:rPr>
                                <w:rFonts w:ascii="Century Gothic" w:hAnsi="Century Gothic"/>
                                <w:sz w:val="16"/>
                              </w:rPr>
                              <w:t>Geography</w:t>
                            </w:r>
                          </w:p>
                          <w:p w:rsidR="00205FEF" w:rsidRDefault="00205FEF" w:rsidP="00205FEF">
                            <w:pPr>
                              <w:jc w:val="center"/>
                              <w:rPr>
                                <w:rFonts w:ascii="Century Gothic" w:hAnsi="Century Gothic"/>
                                <w:sz w:val="16"/>
                              </w:rPr>
                            </w:pPr>
                            <w:r>
                              <w:rPr>
                                <w:rFonts w:ascii="Century Gothic" w:hAnsi="Century Gothic"/>
                                <w:sz w:val="16"/>
                              </w:rPr>
                              <w:t xml:space="preserve">‘Space Terrain’ </w:t>
                            </w:r>
                          </w:p>
                          <w:p w:rsidR="00205FEF" w:rsidRDefault="00205FEF" w:rsidP="00205FEF">
                            <w:pPr>
                              <w:jc w:val="center"/>
                              <w:rPr>
                                <w:rFonts w:ascii="Century Gothic" w:hAnsi="Century Gothic"/>
                                <w:sz w:val="16"/>
                              </w:rPr>
                            </w:pPr>
                            <w:r>
                              <w:rPr>
                                <w:rFonts w:ascii="Century Gothic" w:hAnsi="Century Gothic"/>
                                <w:sz w:val="16"/>
                              </w:rPr>
                              <w:t xml:space="preserve">In a large room, your garden, or other available space, create ‘space terrain’ (like an assault course) using different items you have at home. Then navigate the course and explore ways of using directional language to follow a route. Practise following instructions and giving them to someone at home to follow. </w:t>
                            </w:r>
                          </w:p>
                          <w:p w:rsidR="00205FEF" w:rsidRPr="00205FEF" w:rsidRDefault="00205FEF" w:rsidP="00205FEF">
                            <w:pPr>
                              <w:jc w:val="center"/>
                              <w:rPr>
                                <w:rFonts w:ascii="Century Gothic" w:hAnsi="Century Gothic"/>
                                <w:sz w:val="16"/>
                              </w:rPr>
                            </w:pPr>
                            <w:r>
                              <w:rPr>
                                <w:rFonts w:ascii="Century Gothic" w:hAnsi="Century Gothic"/>
                                <w:sz w:val="16"/>
                              </w:rPr>
                              <w:t>Positional language – near, far, left, right, forwards, backwards.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tar: 6 Points 5" o:spid="_x0000_s1029" style="position:absolute;margin-left:211.9pt;margin-top:17.35pt;width:277.5pt;height:32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0,4094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" adj="-11796480,,5400" path="m1,1023620r1185137,18102l1762125,r576987,1041722l3524249,1023620,2916099,2047240r608150,1023620l2339112,3052758,1762125,4094480,1185138,3052758,1,3070860,608151,2047240,1,1023620xe" fillcolor="#4472c4 [3204]" strokecolor="#1f3763 [1604]" strokeweight="1pt">
                <v:stroke joinstyle="miter"/>
                <v:formulas/>
                <v:path arrowok="t" o:connecttype="custom" o:connectlocs="1,1023620;1185138,1041722;1762125,0;2339112,1041722;3524249,1023620;2916099,2047240;3524249,3070860;2339112,3052758;1762125,4094480;1185138,3052758;1,3070860;608151,2047240;1,1023620" o:connectangles="0,0,0,0,0,0,0,0,0,0,0,0,0" textboxrect="0,0,3524250,4094480"/>
                <v:textbox>
                  <w:txbxContent>
                    <w:p w:rsidR="00893F44" w:rsidRDefault="00893F44" w:rsidP="00205FEF">
                      <w:pPr>
                        <w:jc w:val="center"/>
                        <w:rPr>
                          <w:rFonts w:ascii="Century Gothic" w:hAnsi="Century Gothic"/>
                          <w:sz w:val="16"/>
                        </w:rPr>
                      </w:pPr>
                      <w:r w:rsidRPr="002E0183">
                        <w:rPr>
                          <w:rFonts w:ascii="Century Gothic" w:hAnsi="Century Gothic"/>
                          <w:sz w:val="16"/>
                        </w:rPr>
                        <w:t xml:space="preserve">Understanding the World – </w:t>
                      </w:r>
                      <w:r w:rsidR="00205FEF">
                        <w:rPr>
                          <w:rFonts w:ascii="Century Gothic" w:hAnsi="Century Gothic"/>
                          <w:sz w:val="16"/>
                        </w:rPr>
                        <w:t>Geography</w:t>
                      </w:r>
                    </w:p>
                    <w:p w:rsidR="00205FEF" w:rsidRDefault="00205FEF" w:rsidP="00205FEF">
                      <w:pPr>
                        <w:jc w:val="center"/>
                        <w:rPr>
                          <w:rFonts w:ascii="Century Gothic" w:hAnsi="Century Gothic"/>
                          <w:sz w:val="16"/>
                        </w:rPr>
                      </w:pPr>
                      <w:r>
                        <w:rPr>
                          <w:rFonts w:ascii="Century Gothic" w:hAnsi="Century Gothic"/>
                          <w:sz w:val="16"/>
                        </w:rPr>
                        <w:t xml:space="preserve">‘Space Terrain’ </w:t>
                      </w:r>
                    </w:p>
                    <w:p w:rsidR="00205FEF" w:rsidRDefault="00205FEF" w:rsidP="00205FEF">
                      <w:pPr>
                        <w:jc w:val="center"/>
                        <w:rPr>
                          <w:rFonts w:ascii="Century Gothic" w:hAnsi="Century Gothic"/>
                          <w:sz w:val="16"/>
                        </w:rPr>
                      </w:pPr>
                      <w:r>
                        <w:rPr>
                          <w:rFonts w:ascii="Century Gothic" w:hAnsi="Century Gothic"/>
                          <w:sz w:val="16"/>
                        </w:rPr>
                        <w:t xml:space="preserve">In a large room, your garden, or other available space, create ‘space terrain’ (like an assault course) using different items you have at home. Then navigate the course and explore ways of using directional language to follow a route. Practise following instructions and giving them to someone at home to follow. </w:t>
                      </w:r>
                    </w:p>
                    <w:p w:rsidR="00205FEF" w:rsidRPr="00205FEF" w:rsidRDefault="00205FEF" w:rsidP="00205FEF">
                      <w:pPr>
                        <w:jc w:val="center"/>
                        <w:rPr>
                          <w:rFonts w:ascii="Century Gothic" w:hAnsi="Century Gothic"/>
                          <w:sz w:val="16"/>
                        </w:rPr>
                      </w:pPr>
                      <w:r>
                        <w:rPr>
                          <w:rFonts w:ascii="Century Gothic" w:hAnsi="Century Gothic"/>
                          <w:sz w:val="16"/>
                        </w:rPr>
                        <w:t>Positional language – near, far, left, right, forwards, backwards.</w:t>
                      </w:r>
                    </w:p>
                  </w:txbxContent>
                </v:textbox>
                <w10:wrap anchorx="margin"/>
              </v:shape>
            </w:pict>
          </mc:Fallback>
        </mc:AlternateContent>
      </w:r>
    </w:p>
    <w:p w:rsidR="00235821" w:rsidRPr="00180800" w:rsidRDefault="00205FEF" w:rsidP="00180800">
      <w:pPr>
        <w:tabs>
          <w:tab w:val="left" w:pos="5190"/>
        </w:tabs>
      </w:pPr>
      <w:r>
        <w:rPr>
          <w:noProof/>
        </w:rPr>
        <mc:AlternateContent>
          <mc:Choice Requires="wps">
            <w:drawing>
              <wp:anchor distT="0" distB="0" distL="114300" distR="114300" simplePos="0" relativeHeight="251665408" behindDoc="0" locked="0" layoutInCell="1" allowOverlap="1">
                <wp:simplePos x="0" y="0"/>
                <wp:positionH relativeFrom="margin">
                  <wp:posOffset>-504825</wp:posOffset>
                </wp:positionH>
                <wp:positionV relativeFrom="paragraph">
                  <wp:posOffset>1600835</wp:posOffset>
                </wp:positionV>
                <wp:extent cx="2538095" cy="2462212"/>
                <wp:effectExtent l="0" t="0" r="14605" b="14605"/>
                <wp:wrapNone/>
                <wp:docPr id="6" name="Rectangle 6"/>
                <wp:cNvGraphicFramePr/>
                <a:graphic xmlns:a="http://schemas.openxmlformats.org/drawingml/2006/main">
                  <a:graphicData uri="http://schemas.microsoft.com/office/word/2010/wordprocessingShape">
                    <wps:wsp>
                      <wps:cNvSpPr/>
                      <wps:spPr>
                        <a:xfrm>
                          <a:off x="0" y="0"/>
                          <a:ext cx="2538095" cy="24622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7AB5" w:rsidRPr="00205FEF" w:rsidRDefault="00917AB5" w:rsidP="00917AB5">
                            <w:pPr>
                              <w:jc w:val="center"/>
                              <w:rPr>
                                <w:rFonts w:ascii="Century Gothic" w:hAnsi="Century Gothic"/>
                                <w:sz w:val="16"/>
                              </w:rPr>
                            </w:pPr>
                            <w:r w:rsidRPr="00205FEF">
                              <w:rPr>
                                <w:rFonts w:ascii="Century Gothic" w:hAnsi="Century Gothic"/>
                                <w:sz w:val="16"/>
                              </w:rPr>
                              <w:t>Maths-</w:t>
                            </w:r>
                          </w:p>
                          <w:p w:rsidR="00205FEF" w:rsidRPr="00205FEF" w:rsidRDefault="00205FEF" w:rsidP="00917AB5">
                            <w:pPr>
                              <w:jc w:val="center"/>
                              <w:rPr>
                                <w:rFonts w:ascii="Century Gothic" w:hAnsi="Century Gothic"/>
                                <w:sz w:val="16"/>
                              </w:rPr>
                            </w:pPr>
                            <w:r w:rsidRPr="00205FEF">
                              <w:rPr>
                                <w:rFonts w:ascii="Century Gothic" w:hAnsi="Century Gothic"/>
                                <w:sz w:val="16"/>
                              </w:rPr>
                              <w:t xml:space="preserve">3D shape – watch the video ‘Recognise and name 3D shapes’ </w:t>
                            </w:r>
                            <w:r w:rsidRPr="00205FEF">
                              <w:rPr>
                                <w:rFonts w:ascii="Century Gothic" w:hAnsi="Century Gothic"/>
                                <w:sz w:val="12"/>
                              </w:rPr>
                              <w:t xml:space="preserve">(don’t worry about the worksheet, just work through the activities in the video) </w:t>
                            </w:r>
                            <w:r w:rsidRPr="00205FEF">
                              <w:rPr>
                                <w:rFonts w:ascii="Century Gothic" w:hAnsi="Century Gothic"/>
                                <w:sz w:val="16"/>
                              </w:rPr>
                              <w:t xml:space="preserve">: </w:t>
                            </w:r>
                            <w:hyperlink r:id="rId10" w:history="1">
                              <w:r w:rsidRPr="00205FEF">
                                <w:rPr>
                                  <w:rStyle w:val="Hyperlink"/>
                                  <w:rFonts w:ascii="Century Gothic" w:hAnsi="Century Gothic"/>
                                  <w:sz w:val="16"/>
                                </w:rPr>
                                <w:t>https://whiterosemaths.com/homelearning/year-1/week-10-geometry-shape/</w:t>
                              </w:r>
                            </w:hyperlink>
                            <w:r w:rsidRPr="00205FEF">
                              <w:rPr>
                                <w:rFonts w:ascii="Century Gothic" w:hAnsi="Century Gothic"/>
                                <w:sz w:val="16"/>
                              </w:rPr>
                              <w:t xml:space="preserve"> </w:t>
                            </w:r>
                          </w:p>
                          <w:p w:rsidR="00205FEF" w:rsidRPr="00205FEF" w:rsidRDefault="00205FEF" w:rsidP="00917AB5">
                            <w:pPr>
                              <w:jc w:val="center"/>
                              <w:rPr>
                                <w:rFonts w:ascii="Century Gothic" w:hAnsi="Century Gothic"/>
                                <w:sz w:val="16"/>
                              </w:rPr>
                            </w:pPr>
                            <w:r w:rsidRPr="00205FEF">
                              <w:rPr>
                                <w:rFonts w:ascii="Century Gothic" w:hAnsi="Century Gothic"/>
                                <w:sz w:val="16"/>
                              </w:rPr>
                              <w:t>Did you see any of these shapes around your house last week? Have a look again now!</w:t>
                            </w:r>
                          </w:p>
                          <w:p w:rsidR="00205FEF" w:rsidRPr="00205FEF" w:rsidRDefault="00205FEF" w:rsidP="00917AB5">
                            <w:pPr>
                              <w:jc w:val="center"/>
                              <w:rPr>
                                <w:rFonts w:ascii="Century Gothic" w:hAnsi="Century Gothic"/>
                                <w:sz w:val="16"/>
                              </w:rPr>
                            </w:pPr>
                            <w:r w:rsidRPr="00205FEF">
                              <w:rPr>
                                <w:rFonts w:ascii="Century Gothic" w:hAnsi="Century Gothic"/>
                                <w:sz w:val="16"/>
                              </w:rPr>
                              <w:t xml:space="preserve">If you have some different 3D shapes, blocks, toys, or recyclables, </w:t>
                            </w:r>
                            <w:r w:rsidR="00C513C2">
                              <w:rPr>
                                <w:rFonts w:ascii="Century Gothic" w:hAnsi="Century Gothic"/>
                                <w:sz w:val="16"/>
                              </w:rPr>
                              <w:t>explore these and have</w:t>
                            </w:r>
                            <w:r w:rsidRPr="00205FEF">
                              <w:rPr>
                                <w:rFonts w:ascii="Century Gothic" w:hAnsi="Century Gothic"/>
                                <w:sz w:val="16"/>
                              </w:rPr>
                              <w:t xml:space="preserve"> a go at building your own model with them. Can the shapes balance on top of each other? Do they roll or stay still? Which shapes work best together to make a sturdy structure and why? </w:t>
                            </w:r>
                          </w:p>
                          <w:p w:rsidR="00205FEF" w:rsidRPr="00205FEF" w:rsidRDefault="00205FEF" w:rsidP="00917AB5">
                            <w:pPr>
                              <w:jc w:val="center"/>
                              <w:rPr>
                                <w:rFonts w:ascii="Century Gothic" w:hAnsi="Century Gothic"/>
                                <w:sz w:val="18"/>
                              </w:rPr>
                            </w:pPr>
                          </w:p>
                          <w:p w:rsidR="00917AB5" w:rsidRPr="005B1492" w:rsidRDefault="00917AB5" w:rsidP="00180800">
                            <w:pPr>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9.75pt;margin-top:126.05pt;width:199.85pt;height:19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" fillcolor="#4472c4 [3204]" strokecolor="#1f3763 [1604]" strokeweight="1pt">
                <v:textbox>
                  <w:txbxContent>
                    <w:p w:rsidR="00917AB5" w:rsidRPr="00205FEF" w:rsidRDefault="00917AB5" w:rsidP="00917AB5">
                      <w:pPr>
                        <w:jc w:val="center"/>
                        <w:rPr>
                          <w:rFonts w:ascii="Century Gothic" w:hAnsi="Century Gothic"/>
                          <w:sz w:val="16"/>
                        </w:rPr>
                      </w:pPr>
                      <w:r w:rsidRPr="00205FEF">
                        <w:rPr>
                          <w:rFonts w:ascii="Century Gothic" w:hAnsi="Century Gothic"/>
                          <w:sz w:val="16"/>
                        </w:rPr>
                        <w:t>Maths-</w:t>
                      </w:r>
                    </w:p>
                    <w:p w:rsidR="00205FEF" w:rsidRPr="00205FEF" w:rsidRDefault="00205FEF" w:rsidP="00917AB5">
                      <w:pPr>
                        <w:jc w:val="center"/>
                        <w:rPr>
                          <w:rFonts w:ascii="Century Gothic" w:hAnsi="Century Gothic"/>
                          <w:sz w:val="16"/>
                        </w:rPr>
                      </w:pPr>
                      <w:r w:rsidRPr="00205FEF">
                        <w:rPr>
                          <w:rFonts w:ascii="Century Gothic" w:hAnsi="Century Gothic"/>
                          <w:sz w:val="16"/>
                        </w:rPr>
                        <w:t xml:space="preserve">3D shape – watch the video ‘Recognise and name 3D shapes’ </w:t>
                      </w:r>
                      <w:r w:rsidRPr="00205FEF">
                        <w:rPr>
                          <w:rFonts w:ascii="Century Gothic" w:hAnsi="Century Gothic"/>
                          <w:sz w:val="12"/>
                        </w:rPr>
                        <w:t xml:space="preserve">(don’t worry about the worksheet, just work through the activities in the video) </w:t>
                      </w:r>
                      <w:r w:rsidRPr="00205FEF">
                        <w:rPr>
                          <w:rFonts w:ascii="Century Gothic" w:hAnsi="Century Gothic"/>
                          <w:sz w:val="16"/>
                        </w:rPr>
                        <w:t xml:space="preserve">: </w:t>
                      </w:r>
                      <w:hyperlink r:id="rId11" w:history="1">
                        <w:r w:rsidRPr="00205FEF">
                          <w:rPr>
                            <w:rStyle w:val="Hyperlink"/>
                            <w:rFonts w:ascii="Century Gothic" w:hAnsi="Century Gothic"/>
                            <w:sz w:val="16"/>
                          </w:rPr>
                          <w:t>https://whiterosemaths.com/homelearning/year-1/week-10-geometry-shape/</w:t>
                        </w:r>
                      </w:hyperlink>
                      <w:r w:rsidRPr="00205FEF">
                        <w:rPr>
                          <w:rFonts w:ascii="Century Gothic" w:hAnsi="Century Gothic"/>
                          <w:sz w:val="16"/>
                        </w:rPr>
                        <w:t xml:space="preserve"> </w:t>
                      </w:r>
                    </w:p>
                    <w:p w:rsidR="00205FEF" w:rsidRPr="00205FEF" w:rsidRDefault="00205FEF" w:rsidP="00917AB5">
                      <w:pPr>
                        <w:jc w:val="center"/>
                        <w:rPr>
                          <w:rFonts w:ascii="Century Gothic" w:hAnsi="Century Gothic"/>
                          <w:sz w:val="16"/>
                        </w:rPr>
                      </w:pPr>
                      <w:r w:rsidRPr="00205FEF">
                        <w:rPr>
                          <w:rFonts w:ascii="Century Gothic" w:hAnsi="Century Gothic"/>
                          <w:sz w:val="16"/>
                        </w:rPr>
                        <w:t>Did you see any of these shapes around your house last week? Have a look again now!</w:t>
                      </w:r>
                    </w:p>
                    <w:p w:rsidR="00205FEF" w:rsidRPr="00205FEF" w:rsidRDefault="00205FEF" w:rsidP="00917AB5">
                      <w:pPr>
                        <w:jc w:val="center"/>
                        <w:rPr>
                          <w:rFonts w:ascii="Century Gothic" w:hAnsi="Century Gothic"/>
                          <w:sz w:val="16"/>
                        </w:rPr>
                      </w:pPr>
                      <w:r w:rsidRPr="00205FEF">
                        <w:rPr>
                          <w:rFonts w:ascii="Century Gothic" w:hAnsi="Century Gothic"/>
                          <w:sz w:val="16"/>
                        </w:rPr>
                        <w:t xml:space="preserve">If you have some different 3D shapes, blocks, toys, or recyclables, </w:t>
                      </w:r>
                      <w:r w:rsidR="00C513C2">
                        <w:rPr>
                          <w:rFonts w:ascii="Century Gothic" w:hAnsi="Century Gothic"/>
                          <w:sz w:val="16"/>
                        </w:rPr>
                        <w:t>explore these and have</w:t>
                      </w:r>
                      <w:r w:rsidRPr="00205FEF">
                        <w:rPr>
                          <w:rFonts w:ascii="Century Gothic" w:hAnsi="Century Gothic"/>
                          <w:sz w:val="16"/>
                        </w:rPr>
                        <w:t xml:space="preserve"> a go at building your own model with them. Can the shapes balance on top of each other? Do they roll or stay still? Which shapes work best together to make a sturdy structure and why? </w:t>
                      </w:r>
                    </w:p>
                    <w:p w:rsidR="00205FEF" w:rsidRPr="00205FEF" w:rsidRDefault="00205FEF" w:rsidP="00917AB5">
                      <w:pPr>
                        <w:jc w:val="center"/>
                        <w:rPr>
                          <w:rFonts w:ascii="Century Gothic" w:hAnsi="Century Gothic"/>
                          <w:sz w:val="18"/>
                        </w:rPr>
                      </w:pPr>
                    </w:p>
                    <w:p w:rsidR="00917AB5" w:rsidRPr="005B1492" w:rsidRDefault="00917AB5" w:rsidP="00180800">
                      <w:pPr>
                        <w:jc w:val="center"/>
                        <w:rPr>
                          <w:rFonts w:ascii="Century Gothic" w:hAnsi="Century Gothic"/>
                        </w:rPr>
                      </w:pPr>
                    </w:p>
                  </w:txbxContent>
                </v:textbox>
                <w10:wrap anchorx="margin"/>
              </v:rect>
            </w:pict>
          </mc:Fallback>
        </mc:AlternateContent>
      </w:r>
      <w:r w:rsidR="005006B4">
        <w:rPr>
          <w:noProof/>
        </w:rPr>
        <mc:AlternateContent>
          <mc:Choice Requires="wps">
            <w:drawing>
              <wp:anchor distT="0" distB="0" distL="114300" distR="114300" simplePos="0" relativeHeight="251663360" behindDoc="0" locked="0" layoutInCell="1" allowOverlap="1">
                <wp:simplePos x="0" y="0"/>
                <wp:positionH relativeFrom="column">
                  <wp:posOffset>6934200</wp:posOffset>
                </wp:positionH>
                <wp:positionV relativeFrom="paragraph">
                  <wp:posOffset>2334260</wp:posOffset>
                </wp:positionV>
                <wp:extent cx="2377122" cy="1838325"/>
                <wp:effectExtent l="0" t="0" r="23495" b="28575"/>
                <wp:wrapNone/>
                <wp:docPr id="4" name="Rectangle: Rounded Corners 4"/>
                <wp:cNvGraphicFramePr/>
                <a:graphic xmlns:a="http://schemas.openxmlformats.org/drawingml/2006/main">
                  <a:graphicData uri="http://schemas.microsoft.com/office/word/2010/wordprocessingShape">
                    <wps:wsp>
                      <wps:cNvSpPr/>
                      <wps:spPr>
                        <a:xfrm>
                          <a:off x="0" y="0"/>
                          <a:ext cx="2377122" cy="1838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80800" w:rsidRPr="002E0183" w:rsidRDefault="00180800" w:rsidP="00180800">
                            <w:pPr>
                              <w:jc w:val="center"/>
                              <w:rPr>
                                <w:rFonts w:ascii="Century Gothic" w:hAnsi="Century Gothic"/>
                                <w:sz w:val="20"/>
                              </w:rPr>
                            </w:pPr>
                            <w:r w:rsidRPr="002E0183">
                              <w:rPr>
                                <w:rFonts w:ascii="Century Gothic" w:hAnsi="Century Gothic"/>
                                <w:sz w:val="20"/>
                              </w:rPr>
                              <w:t>Expressive arts and design-</w:t>
                            </w:r>
                          </w:p>
                          <w:p w:rsidR="00893F44" w:rsidRDefault="005A4E4F" w:rsidP="00180800">
                            <w:pPr>
                              <w:jc w:val="center"/>
                              <w:rPr>
                                <w:rFonts w:ascii="Century Gothic" w:hAnsi="Century Gothic"/>
                                <w:sz w:val="20"/>
                              </w:rPr>
                            </w:pPr>
                            <w:r>
                              <w:rPr>
                                <w:rFonts w:ascii="Century Gothic" w:hAnsi="Century Gothic"/>
                                <w:sz w:val="20"/>
                              </w:rPr>
                              <w:t>Linked with English, use clay, playdough (there are many recipes online)</w:t>
                            </w:r>
                            <w:r w:rsidR="00C513C2">
                              <w:rPr>
                                <w:rFonts w:ascii="Century Gothic" w:hAnsi="Century Gothic"/>
                                <w:sz w:val="20"/>
                              </w:rPr>
                              <w:t>,</w:t>
                            </w:r>
                            <w:r>
                              <w:rPr>
                                <w:rFonts w:ascii="Century Gothic" w:hAnsi="Century Gothic"/>
                                <w:sz w:val="20"/>
                              </w:rPr>
                              <w:t xml:space="preserve"> or found objects to create a model of Beegu. </w:t>
                            </w:r>
                          </w:p>
                          <w:p w:rsidR="005006B4" w:rsidRPr="002E0183" w:rsidRDefault="005006B4" w:rsidP="00180800">
                            <w:pPr>
                              <w:jc w:val="center"/>
                              <w:rPr>
                                <w:rFonts w:ascii="Century Gothic" w:hAnsi="Century Gothic"/>
                                <w:sz w:val="20"/>
                              </w:rPr>
                            </w:pPr>
                            <w:r>
                              <w:rPr>
                                <w:rFonts w:ascii="Century Gothic" w:hAnsi="Century Gothic"/>
                                <w:sz w:val="20"/>
                              </w:rPr>
                              <w:t>Say, or write down, any adjectives you can think of to describe your model of Beegu.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4" o:spid="_x0000_s1031" style="position:absolute;margin-left:546pt;margin-top:183.8pt;width:187.1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" fillcolor="#4472c4 [3204]" strokecolor="#1f3763 [1604]" strokeweight="1pt">
                <v:stroke joinstyle="miter"/>
                <v:textbox>
                  <w:txbxContent>
                    <w:p w:rsidR="00180800" w:rsidRPr="002E0183" w:rsidRDefault="00180800" w:rsidP="00180800">
                      <w:pPr>
                        <w:jc w:val="center"/>
                        <w:rPr>
                          <w:rFonts w:ascii="Century Gothic" w:hAnsi="Century Gothic"/>
                          <w:sz w:val="20"/>
                        </w:rPr>
                      </w:pPr>
                      <w:r w:rsidRPr="002E0183">
                        <w:rPr>
                          <w:rFonts w:ascii="Century Gothic" w:hAnsi="Century Gothic"/>
                          <w:sz w:val="20"/>
                        </w:rPr>
                        <w:t>Expressive arts and design-</w:t>
                      </w:r>
                    </w:p>
                    <w:p w:rsidR="00893F44" w:rsidRDefault="005A4E4F" w:rsidP="00180800">
                      <w:pPr>
                        <w:jc w:val="center"/>
                        <w:rPr>
                          <w:rFonts w:ascii="Century Gothic" w:hAnsi="Century Gothic"/>
                          <w:sz w:val="20"/>
                        </w:rPr>
                      </w:pPr>
                      <w:r>
                        <w:rPr>
                          <w:rFonts w:ascii="Century Gothic" w:hAnsi="Century Gothic"/>
                          <w:sz w:val="20"/>
                        </w:rPr>
                        <w:t>Linked with English, use clay, playdough (there are many recipes online)</w:t>
                      </w:r>
                      <w:r w:rsidR="00C513C2">
                        <w:rPr>
                          <w:rFonts w:ascii="Century Gothic" w:hAnsi="Century Gothic"/>
                          <w:sz w:val="20"/>
                        </w:rPr>
                        <w:t>,</w:t>
                      </w:r>
                      <w:r>
                        <w:rPr>
                          <w:rFonts w:ascii="Century Gothic" w:hAnsi="Century Gothic"/>
                          <w:sz w:val="20"/>
                        </w:rPr>
                        <w:t xml:space="preserve"> or found objects to create a model of Beegu. </w:t>
                      </w:r>
                    </w:p>
                    <w:p w:rsidR="005006B4" w:rsidRPr="002E0183" w:rsidRDefault="005006B4" w:rsidP="00180800">
                      <w:pPr>
                        <w:jc w:val="center"/>
                        <w:rPr>
                          <w:rFonts w:ascii="Century Gothic" w:hAnsi="Century Gothic"/>
                          <w:sz w:val="20"/>
                        </w:rPr>
                      </w:pPr>
                      <w:r>
                        <w:rPr>
                          <w:rFonts w:ascii="Century Gothic" w:hAnsi="Century Gothic"/>
                          <w:sz w:val="20"/>
                        </w:rPr>
                        <w:t>Say, or write down, any adjectives you can think of to describe your model of Beegu.</w:t>
                      </w:r>
                    </w:p>
                  </w:txbxContent>
                </v:textbox>
              </v:roundrect>
            </w:pict>
          </mc:Fallback>
        </mc:AlternateContent>
      </w:r>
      <w:r w:rsidR="00180800">
        <w:tab/>
      </w:r>
    </w:p>
    <w:sectPr w:rsidR="00235821" w:rsidRPr="00180800" w:rsidSect="002358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229"/>
    <w:multiLevelType w:val="hybridMultilevel"/>
    <w:tmpl w:val="FC4451F0"/>
    <w:lvl w:ilvl="0" w:tplc="BF828C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C3768D"/>
    <w:multiLevelType w:val="hybridMultilevel"/>
    <w:tmpl w:val="2348DF9A"/>
    <w:lvl w:ilvl="0" w:tplc="B454A450">
      <w:start w:val="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651DA"/>
    <w:multiLevelType w:val="hybridMultilevel"/>
    <w:tmpl w:val="F884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26627"/>
    <w:multiLevelType w:val="hybridMultilevel"/>
    <w:tmpl w:val="02D05564"/>
    <w:lvl w:ilvl="0" w:tplc="ADBA69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21"/>
    <w:rsid w:val="000B0817"/>
    <w:rsid w:val="001625EB"/>
    <w:rsid w:val="00180800"/>
    <w:rsid w:val="00185D01"/>
    <w:rsid w:val="00205FEF"/>
    <w:rsid w:val="00214201"/>
    <w:rsid w:val="00235821"/>
    <w:rsid w:val="002E0183"/>
    <w:rsid w:val="003A0BF3"/>
    <w:rsid w:val="004479A8"/>
    <w:rsid w:val="004D47DB"/>
    <w:rsid w:val="005006B4"/>
    <w:rsid w:val="005A4E4F"/>
    <w:rsid w:val="005B1492"/>
    <w:rsid w:val="00893F44"/>
    <w:rsid w:val="00917AB5"/>
    <w:rsid w:val="00970726"/>
    <w:rsid w:val="009742A5"/>
    <w:rsid w:val="009A5E21"/>
    <w:rsid w:val="00C44A6D"/>
    <w:rsid w:val="00C513C2"/>
    <w:rsid w:val="00C97983"/>
    <w:rsid w:val="00E951F2"/>
    <w:rsid w:val="00EC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81E7-F23E-4E84-A844-C7B6FF69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726"/>
    <w:rPr>
      <w:color w:val="0563C1" w:themeColor="hyperlink"/>
      <w:u w:val="single"/>
    </w:rPr>
  </w:style>
  <w:style w:type="character" w:styleId="UnresolvedMention">
    <w:name w:val="Unresolved Mention"/>
    <w:basedOn w:val="DefaultParagraphFont"/>
    <w:uiPriority w:val="99"/>
    <w:semiHidden/>
    <w:unhideWhenUsed/>
    <w:rsid w:val="00970726"/>
    <w:rPr>
      <w:color w:val="605E5C"/>
      <w:shd w:val="clear" w:color="auto" w:fill="E1DFDD"/>
    </w:rPr>
  </w:style>
  <w:style w:type="paragraph" w:styleId="ListParagraph">
    <w:name w:val="List Paragraph"/>
    <w:basedOn w:val="Normal"/>
    <w:uiPriority w:val="34"/>
    <w:qFormat/>
    <w:rsid w:val="005A4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8oLcy1E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o5Sf0MfM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8oLcy1Eow" TargetMode="External"/><Relationship Id="rId11" Type="http://schemas.openxmlformats.org/officeDocument/2006/relationships/hyperlink" Target="https://whiterosemaths.com/homelearning/year-1/week-10-geometry-shape/" TargetMode="External"/><Relationship Id="rId5" Type="http://schemas.openxmlformats.org/officeDocument/2006/relationships/image" Target="media/image1.jpeg"/><Relationship Id="rId10" Type="http://schemas.openxmlformats.org/officeDocument/2006/relationships/hyperlink" Target="https://whiterosemaths.com/homelearning/year-1/week-10-geometry-shape/" TargetMode="External"/><Relationship Id="rId4" Type="http://schemas.openxmlformats.org/officeDocument/2006/relationships/webSettings" Target="webSettings.xml"/><Relationship Id="rId9" Type="http://schemas.openxmlformats.org/officeDocument/2006/relationships/hyperlink" Target="https://www.youtube.com/watch?v=no5Sf0MfM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Potts</dc:creator>
  <cp:keywords/>
  <dc:description/>
  <cp:lastModifiedBy>Alexa Bowyer</cp:lastModifiedBy>
  <cp:revision>2</cp:revision>
  <dcterms:created xsi:type="dcterms:W3CDTF">2021-01-14T08:27:00Z</dcterms:created>
  <dcterms:modified xsi:type="dcterms:W3CDTF">2021-01-14T08:27:00Z</dcterms:modified>
</cp:coreProperties>
</file>