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99F4" w14:textId="5196FC2B" w:rsidR="00DD72E4" w:rsidRDefault="00DD72E4">
      <w:bookmarkStart w:id="0" w:name="_GoBack"/>
      <w:bookmarkEnd w:id="0"/>
    </w:p>
    <w:p w14:paraId="2854EED7" w14:textId="5D5B7330" w:rsidR="00DD72E4" w:rsidRDefault="00DD72E4"/>
    <w:p w14:paraId="367F25CE" w14:textId="77777777" w:rsidR="00DD72E4" w:rsidRDefault="00DD72E4"/>
    <w:p w14:paraId="185EE469" w14:textId="2CC2568D" w:rsidR="00DD72E4" w:rsidRPr="00DD72E4" w:rsidRDefault="00DD72E4" w:rsidP="00DD72E4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DD72E4">
        <w:rPr>
          <w:rFonts w:ascii="Century Gothic" w:hAnsi="Century Gothic"/>
          <w:b/>
          <w:bCs/>
          <w:sz w:val="28"/>
          <w:szCs w:val="28"/>
        </w:rPr>
        <w:t>Film review example</w:t>
      </w:r>
    </w:p>
    <w:p w14:paraId="4B3682AE" w14:textId="054030A5" w:rsidR="00DD72E4" w:rsidRDefault="00DD72E4"/>
    <w:p w14:paraId="122D7547" w14:textId="0DC8E580" w:rsidR="00DD72E4" w:rsidRPr="00DD72E4" w:rsidRDefault="00DD72E4">
      <w:pPr>
        <w:rPr>
          <w:rFonts w:ascii="Century Gothic" w:hAnsi="Century Gothic"/>
          <w:sz w:val="24"/>
          <w:szCs w:val="24"/>
        </w:rPr>
      </w:pPr>
      <w:r w:rsidRPr="00DD72E4">
        <w:rPr>
          <w:rFonts w:ascii="Century Gothic" w:hAnsi="Century Gothic"/>
          <w:sz w:val="24"/>
          <w:szCs w:val="24"/>
        </w:rPr>
        <w:t>Can you find these in the student’s work below?</w:t>
      </w:r>
    </w:p>
    <w:p w14:paraId="2827EB61" w14:textId="3EC82BF4" w:rsidR="00DD72E4" w:rsidRPr="00DD72E4" w:rsidRDefault="00DD72E4">
      <w:pPr>
        <w:rPr>
          <w:rFonts w:ascii="Century Gothic" w:hAnsi="Century Gothic"/>
          <w:sz w:val="24"/>
          <w:szCs w:val="24"/>
        </w:rPr>
      </w:pPr>
      <w:r w:rsidRPr="00DD72E4">
        <w:rPr>
          <w:rFonts w:ascii="Century Gothic" w:hAnsi="Century Gothic"/>
          <w:sz w:val="24"/>
          <w:szCs w:val="24"/>
        </w:rPr>
        <w:t>Compound sentence</w:t>
      </w:r>
    </w:p>
    <w:p w14:paraId="204B08E2" w14:textId="502E49A7" w:rsidR="00DD72E4" w:rsidRPr="00DD72E4" w:rsidRDefault="00DD72E4">
      <w:pPr>
        <w:rPr>
          <w:rFonts w:ascii="Century Gothic" w:hAnsi="Century Gothic"/>
          <w:sz w:val="24"/>
          <w:szCs w:val="24"/>
        </w:rPr>
      </w:pPr>
      <w:proofErr w:type="gramStart"/>
      <w:r w:rsidRPr="00DD72E4">
        <w:rPr>
          <w:rFonts w:ascii="Century Gothic" w:hAnsi="Century Gothic"/>
          <w:sz w:val="24"/>
          <w:szCs w:val="24"/>
        </w:rPr>
        <w:t>One word</w:t>
      </w:r>
      <w:proofErr w:type="gramEnd"/>
      <w:r w:rsidRPr="00DD72E4">
        <w:rPr>
          <w:rFonts w:ascii="Century Gothic" w:hAnsi="Century Gothic"/>
          <w:sz w:val="24"/>
          <w:szCs w:val="24"/>
        </w:rPr>
        <w:t xml:space="preserve"> sentence</w:t>
      </w:r>
    </w:p>
    <w:p w14:paraId="1ACC5C71" w14:textId="0AF002AD" w:rsidR="00DD72E4" w:rsidRPr="00DD72E4" w:rsidRDefault="00DD72E4">
      <w:pPr>
        <w:rPr>
          <w:rFonts w:ascii="Century Gothic" w:hAnsi="Century Gothic"/>
          <w:sz w:val="24"/>
          <w:szCs w:val="24"/>
        </w:rPr>
      </w:pPr>
      <w:r w:rsidRPr="00DD72E4">
        <w:rPr>
          <w:rFonts w:ascii="Century Gothic" w:hAnsi="Century Gothic"/>
          <w:sz w:val="24"/>
          <w:szCs w:val="24"/>
        </w:rPr>
        <w:t>Adjectives</w:t>
      </w:r>
    </w:p>
    <w:p w14:paraId="34A36903" w14:textId="0C5D5284" w:rsidR="00DD72E4" w:rsidRPr="00DD72E4" w:rsidRDefault="00DD72E4">
      <w:pPr>
        <w:rPr>
          <w:rFonts w:ascii="Century Gothic" w:hAnsi="Century Gothic"/>
          <w:sz w:val="24"/>
          <w:szCs w:val="24"/>
        </w:rPr>
      </w:pPr>
      <w:r w:rsidRPr="00DD72E4">
        <w:rPr>
          <w:rFonts w:ascii="Century Gothic" w:hAnsi="Century Gothic"/>
          <w:sz w:val="24"/>
          <w:szCs w:val="24"/>
        </w:rPr>
        <w:t>Question marks</w:t>
      </w:r>
    </w:p>
    <w:p w14:paraId="73334EB8" w14:textId="4540C391" w:rsidR="00DD72E4" w:rsidRPr="00DD72E4" w:rsidRDefault="00DD72E4">
      <w:pPr>
        <w:rPr>
          <w:rFonts w:ascii="Century Gothic" w:hAnsi="Century Gothic"/>
          <w:sz w:val="24"/>
          <w:szCs w:val="24"/>
        </w:rPr>
      </w:pPr>
      <w:r w:rsidRPr="00DD72E4">
        <w:rPr>
          <w:rFonts w:ascii="Century Gothic" w:hAnsi="Century Gothic"/>
          <w:sz w:val="24"/>
          <w:szCs w:val="24"/>
        </w:rPr>
        <w:t>Exclamation marks</w:t>
      </w:r>
    </w:p>
    <w:p w14:paraId="05081D9E" w14:textId="2364F112" w:rsidR="00DD72E4" w:rsidRPr="00DD72E4" w:rsidRDefault="00DD72E4">
      <w:pPr>
        <w:rPr>
          <w:rFonts w:ascii="Century Gothic" w:hAnsi="Century Gothic"/>
          <w:sz w:val="24"/>
          <w:szCs w:val="24"/>
        </w:rPr>
      </w:pPr>
    </w:p>
    <w:p w14:paraId="2657E53A" w14:textId="723BF6C1" w:rsidR="00DD72E4" w:rsidRPr="00DD72E4" w:rsidRDefault="00DD72E4">
      <w:pPr>
        <w:rPr>
          <w:rFonts w:ascii="Century Gothic" w:hAnsi="Century Gothic"/>
          <w:sz w:val="24"/>
          <w:szCs w:val="24"/>
        </w:rPr>
      </w:pPr>
      <w:r w:rsidRPr="00DD72E4">
        <w:rPr>
          <w:rFonts w:ascii="Century Gothic" w:hAnsi="Century Gothic"/>
          <w:sz w:val="24"/>
          <w:szCs w:val="24"/>
        </w:rPr>
        <w:t>Aladdin is the poor, homeless, ‘Street Rat’ character that takes us through this heart</w:t>
      </w:r>
      <w:r>
        <w:rPr>
          <w:rFonts w:ascii="Century Gothic" w:hAnsi="Century Gothic"/>
          <w:sz w:val="24"/>
          <w:szCs w:val="24"/>
        </w:rPr>
        <w:t>-</w:t>
      </w:r>
      <w:r w:rsidRPr="00DD72E4">
        <w:rPr>
          <w:rFonts w:ascii="Century Gothic" w:hAnsi="Century Gothic"/>
          <w:sz w:val="24"/>
          <w:szCs w:val="24"/>
        </w:rPr>
        <w:t xml:space="preserve">warming Disney film. As we watch Aladdin and Jasmine fall in love, we also are very scared of the power of </w:t>
      </w:r>
      <w:proofErr w:type="spellStart"/>
      <w:r w:rsidRPr="00DD72E4">
        <w:rPr>
          <w:rFonts w:ascii="Century Gothic" w:hAnsi="Century Gothic"/>
          <w:sz w:val="24"/>
          <w:szCs w:val="24"/>
        </w:rPr>
        <w:t>Jafar</w:t>
      </w:r>
      <w:proofErr w:type="spellEnd"/>
      <w:r w:rsidRPr="00DD72E4">
        <w:rPr>
          <w:rFonts w:ascii="Century Gothic" w:hAnsi="Century Gothic"/>
          <w:sz w:val="24"/>
          <w:szCs w:val="24"/>
        </w:rPr>
        <w:t xml:space="preserve">. He wants to control them all because he is crazy! Terrifying! Good or Evil - Who do you think win will?  </w:t>
      </w:r>
    </w:p>
    <w:sectPr w:rsidR="00DD72E4" w:rsidRPr="00DD7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E4"/>
    <w:rsid w:val="00D1068B"/>
    <w:rsid w:val="00D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724D"/>
  <w15:chartTrackingRefBased/>
  <w15:docId w15:val="{DB233097-57DC-4C2A-821A-E9B1752D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6164C59-E07B-4D24-84A4-C25A6A065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0F0A0-079C-461B-A611-D6945CB74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5B881-45AB-4271-9B28-898FDCB9E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9857E-1524-48EA-A2E1-65839220117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Tomlinson</dc:creator>
  <cp:keywords/>
  <dc:description/>
  <cp:lastModifiedBy>Alexa Bowyer</cp:lastModifiedBy>
  <cp:revision>2</cp:revision>
  <dcterms:created xsi:type="dcterms:W3CDTF">2021-01-14T15:38:00Z</dcterms:created>
  <dcterms:modified xsi:type="dcterms:W3CDTF">2021-01-14T15:38:00Z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